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44C" w:rsidRPr="00EE19F9" w:rsidRDefault="00F9744C" w:rsidP="00F9744C">
      <w:pPr>
        <w:pStyle w:val="Ttulo"/>
        <w:jc w:val="both"/>
        <w:rPr>
          <w:sz w:val="24"/>
        </w:rPr>
      </w:pPr>
      <w:r w:rsidRPr="00EE19F9">
        <w:rPr>
          <w:sz w:val="24"/>
        </w:rPr>
        <w:t>Universidad de Costa Rica</w:t>
      </w:r>
    </w:p>
    <w:p w:rsidR="00F9744C" w:rsidRPr="00EE19F9" w:rsidRDefault="00F9744C" w:rsidP="00F9744C">
      <w:pPr>
        <w:pStyle w:val="Ttulo"/>
        <w:jc w:val="both"/>
        <w:rPr>
          <w:sz w:val="24"/>
        </w:rPr>
      </w:pPr>
      <w:r w:rsidRPr="00EE19F9">
        <w:rPr>
          <w:sz w:val="24"/>
        </w:rPr>
        <w:t xml:space="preserve">Escuela de Ciencias de </w:t>
      </w:r>
      <w:smartTag w:uri="urn:schemas-microsoft-com:office:smarttags" w:element="PersonName">
        <w:smartTagPr>
          <w:attr w:name="ProductID" w:val="LA COMPUTACIￓN E"/>
        </w:smartTagPr>
        <w:r w:rsidRPr="00EE19F9">
          <w:rPr>
            <w:sz w:val="24"/>
          </w:rPr>
          <w:t>la Computación e</w:t>
        </w:r>
      </w:smartTag>
      <w:r w:rsidRPr="00EE19F9">
        <w:rPr>
          <w:sz w:val="24"/>
        </w:rPr>
        <w:t xml:space="preserve"> Informática</w:t>
      </w:r>
    </w:p>
    <w:p w:rsidR="00C35228" w:rsidRPr="00EE19F9" w:rsidRDefault="00C35228" w:rsidP="00C35228">
      <w:pPr>
        <w:pStyle w:val="Ttulo"/>
        <w:jc w:val="both"/>
        <w:rPr>
          <w:sz w:val="24"/>
        </w:rPr>
      </w:pPr>
      <w:r w:rsidRPr="00EE19F9">
        <w:rPr>
          <w:sz w:val="24"/>
        </w:rPr>
        <w:t>CI-</w:t>
      </w:r>
      <w:r w:rsidR="009633F5">
        <w:rPr>
          <w:sz w:val="24"/>
        </w:rPr>
        <w:t>0115</w:t>
      </w:r>
      <w:r w:rsidRPr="00EE19F9">
        <w:rPr>
          <w:sz w:val="24"/>
        </w:rPr>
        <w:t xml:space="preserve"> </w:t>
      </w:r>
      <w:r>
        <w:rPr>
          <w:sz w:val="24"/>
        </w:rPr>
        <w:t>Probabilidad y Estadística</w:t>
      </w:r>
    </w:p>
    <w:p w:rsidR="00F9744C" w:rsidRPr="00D653F5" w:rsidRDefault="00F9744C" w:rsidP="00F9744C">
      <w:pPr>
        <w:pStyle w:val="Ttulo"/>
        <w:jc w:val="both"/>
        <w:rPr>
          <w:sz w:val="24"/>
          <w:lang w:val="pt-BR"/>
        </w:rPr>
      </w:pPr>
      <w:r w:rsidRPr="00EE19F9">
        <w:rPr>
          <w:sz w:val="24"/>
        </w:rPr>
        <w:t>Prof.</w:t>
      </w:r>
      <w:r>
        <w:rPr>
          <w:sz w:val="24"/>
        </w:rPr>
        <w:t xml:space="preserve"> </w:t>
      </w:r>
      <w:r w:rsidR="009633F5">
        <w:rPr>
          <w:sz w:val="24"/>
        </w:rPr>
        <w:t>Dra</w:t>
      </w:r>
      <w:r>
        <w:rPr>
          <w:sz w:val="24"/>
        </w:rPr>
        <w:t>.</w:t>
      </w:r>
      <w:r w:rsidRPr="00EE19F9">
        <w:rPr>
          <w:sz w:val="24"/>
        </w:rPr>
        <w:t xml:space="preserve"> </w:t>
      </w:r>
      <w:r w:rsidRPr="00D653F5">
        <w:rPr>
          <w:sz w:val="24"/>
          <w:lang w:val="pt-BR"/>
        </w:rPr>
        <w:t>Kryscia Ramírez Benavides</w:t>
      </w:r>
    </w:p>
    <w:p w:rsidR="009633F5" w:rsidRPr="00EE19F9" w:rsidRDefault="009633F5" w:rsidP="00F9744C">
      <w:pPr>
        <w:pStyle w:val="Ttulo"/>
        <w:jc w:val="both"/>
        <w:rPr>
          <w:sz w:val="24"/>
        </w:rPr>
      </w:pPr>
      <w:r w:rsidRPr="00D653F5">
        <w:rPr>
          <w:sz w:val="24"/>
          <w:lang w:val="pt-BR"/>
        </w:rPr>
        <w:t xml:space="preserve">Prof. Dr. </w:t>
      </w:r>
      <w:r w:rsidRPr="009633F5">
        <w:rPr>
          <w:sz w:val="24"/>
        </w:rPr>
        <w:t>José Guevara Coto</w:t>
      </w:r>
    </w:p>
    <w:p w:rsidR="00F825B4" w:rsidRDefault="00F825B4">
      <w:pPr>
        <w:pStyle w:val="Ttulo"/>
        <w:jc w:val="both"/>
        <w:rPr>
          <w:sz w:val="24"/>
        </w:rPr>
      </w:pPr>
    </w:p>
    <w:p w:rsidR="006873E1" w:rsidRDefault="00805C9E">
      <w:pPr>
        <w:pStyle w:val="Ttulo"/>
        <w:rPr>
          <w:sz w:val="24"/>
        </w:rPr>
      </w:pPr>
      <w:r>
        <w:rPr>
          <w:sz w:val="24"/>
        </w:rPr>
        <w:t>Pluma Roja</w:t>
      </w:r>
    </w:p>
    <w:p w:rsidR="00F825B4" w:rsidRDefault="00F825B4">
      <w:pPr>
        <w:pStyle w:val="Ttulo"/>
        <w:rPr>
          <w:sz w:val="24"/>
        </w:rPr>
      </w:pPr>
    </w:p>
    <w:p w:rsidR="00072F89" w:rsidRPr="00072F89" w:rsidRDefault="00072F89" w:rsidP="00072F89">
      <w:pPr>
        <w:pStyle w:val="NormalWeb"/>
        <w:spacing w:before="0" w:beforeAutospacing="0" w:after="0" w:afterAutospacing="0"/>
        <w:jc w:val="both"/>
        <w:rPr>
          <w:b/>
          <w:bCs/>
          <w:smallCaps/>
          <w:szCs w:val="20"/>
        </w:rPr>
      </w:pPr>
      <w:r>
        <w:rPr>
          <w:b/>
          <w:bCs/>
          <w:smallCaps/>
          <w:szCs w:val="20"/>
        </w:rPr>
        <w:t>Definición</w:t>
      </w:r>
    </w:p>
    <w:p w:rsidR="008137E9" w:rsidRDefault="00FF6B01" w:rsidP="00BB354E">
      <w:pPr>
        <w:pStyle w:val="VinPropTesis"/>
        <w:numPr>
          <w:ilvl w:val="0"/>
          <w:numId w:val="0"/>
        </w:numPr>
        <w:ind w:left="709"/>
        <w:jc w:val="both"/>
        <w:rPr>
          <w:lang w:val="es-CR"/>
        </w:rPr>
      </w:pPr>
      <w:r>
        <w:rPr>
          <w:lang w:val="es-ES"/>
        </w:rPr>
        <w:t xml:space="preserve">Este método es una técnica de cooperación donde se trabaja en grupos en la revisión y resolución de un examen. </w:t>
      </w:r>
      <w:r w:rsidRPr="00B06223">
        <w:rPr>
          <w:lang w:val="es-ES"/>
        </w:rPr>
        <w:t>Las metas de utilizar esta técnica son</w:t>
      </w:r>
      <w:r>
        <w:rPr>
          <w:lang w:val="es-ES"/>
        </w:rPr>
        <w:t xml:space="preserve"> que</w:t>
      </w:r>
      <w:r w:rsidRPr="00B06223">
        <w:rPr>
          <w:lang w:val="es-ES"/>
        </w:rPr>
        <w:t xml:space="preserve"> el estudiante aprenda de sus errores y los contenidos del curso queden claros a todos los estudiantes; es decir, que los estudiantes comprendan los temas del curso y puedan aplicarlos en su vida profesional</w:t>
      </w:r>
      <w:r>
        <w:rPr>
          <w:lang w:val="es-ES"/>
        </w:rPr>
        <w:t>.</w:t>
      </w:r>
    </w:p>
    <w:p w:rsidR="00AC6A51" w:rsidRPr="0055661E" w:rsidRDefault="00AC6A51" w:rsidP="00AC6A51">
      <w:pPr>
        <w:pStyle w:val="VinPropTesis"/>
        <w:numPr>
          <w:ilvl w:val="0"/>
          <w:numId w:val="0"/>
        </w:numPr>
        <w:jc w:val="both"/>
        <w:rPr>
          <w:lang w:val="es-ES"/>
        </w:rPr>
      </w:pPr>
    </w:p>
    <w:p w:rsidR="00F825B4" w:rsidRDefault="00F825B4">
      <w:pPr>
        <w:pStyle w:val="NormalWeb"/>
        <w:spacing w:before="0" w:beforeAutospacing="0" w:after="0" w:afterAutospacing="0"/>
        <w:jc w:val="both"/>
        <w:rPr>
          <w:b/>
          <w:bCs/>
          <w:smallCaps/>
          <w:szCs w:val="20"/>
        </w:rPr>
      </w:pPr>
      <w:r>
        <w:rPr>
          <w:b/>
          <w:bCs/>
          <w:smallCaps/>
          <w:szCs w:val="20"/>
        </w:rPr>
        <w:t>Objetivo</w:t>
      </w:r>
      <w:r w:rsidR="00EB766F">
        <w:rPr>
          <w:b/>
          <w:bCs/>
          <w:smallCaps/>
          <w:szCs w:val="20"/>
        </w:rPr>
        <w:t>s</w:t>
      </w:r>
      <w:r w:rsidR="005A4531">
        <w:rPr>
          <w:b/>
          <w:bCs/>
          <w:smallCaps/>
          <w:szCs w:val="20"/>
        </w:rPr>
        <w:t xml:space="preserve"> Generales</w:t>
      </w:r>
    </w:p>
    <w:p w:rsidR="00C75F06" w:rsidRPr="005A4531" w:rsidRDefault="004073AF" w:rsidP="005A4531">
      <w:pPr>
        <w:pStyle w:val="VinPropTesis"/>
        <w:numPr>
          <w:ilvl w:val="0"/>
          <w:numId w:val="0"/>
        </w:numPr>
        <w:ind w:left="709"/>
        <w:jc w:val="both"/>
        <w:rPr>
          <w:lang w:val="es-CR"/>
        </w:rPr>
      </w:pPr>
      <w:r>
        <w:rPr>
          <w:lang w:val="es-CR"/>
        </w:rPr>
        <w:t>Esta técnica de enseñanza-aprendizaje</w:t>
      </w:r>
      <w:r w:rsidRPr="005A4531">
        <w:rPr>
          <w:lang w:val="es-CR"/>
        </w:rPr>
        <w:t xml:space="preserve"> </w:t>
      </w:r>
      <w:r>
        <w:rPr>
          <w:lang w:val="es-CR"/>
        </w:rPr>
        <w:t xml:space="preserve">permite conseguir los objetivos de la estrategia didáctica AC, </w:t>
      </w:r>
      <w:r w:rsidR="009A4A30" w:rsidRPr="005A4531">
        <w:rPr>
          <w:lang w:val="es-CR"/>
        </w:rPr>
        <w:t xml:space="preserve">los </w:t>
      </w:r>
      <w:r>
        <w:rPr>
          <w:lang w:val="es-CR"/>
        </w:rPr>
        <w:t>cuales son</w:t>
      </w:r>
      <w:r w:rsidR="009A4A30" w:rsidRPr="005A4531">
        <w:rPr>
          <w:lang w:val="es-CR"/>
        </w:rPr>
        <w:t>:</w:t>
      </w:r>
    </w:p>
    <w:p w:rsidR="00BA6629" w:rsidRPr="00BA6629" w:rsidRDefault="00BA6629" w:rsidP="00BA6629">
      <w:pPr>
        <w:pStyle w:val="VinPropTesis"/>
        <w:numPr>
          <w:ilvl w:val="0"/>
          <w:numId w:val="31"/>
        </w:numPr>
        <w:jc w:val="both"/>
        <w:rPr>
          <w:lang w:val="es-CR"/>
        </w:rPr>
      </w:pPr>
      <w:r w:rsidRPr="00BA6629">
        <w:rPr>
          <w:lang w:val="es-CR"/>
        </w:rPr>
        <w:t>Gestionar un entorno de AC, diseñando técnicas que fomenten la cooperación.</w:t>
      </w:r>
    </w:p>
    <w:p w:rsidR="00BA6629" w:rsidRPr="00BA6629" w:rsidRDefault="00BA6629" w:rsidP="00BA6629">
      <w:pPr>
        <w:pStyle w:val="VinPropTesis"/>
        <w:numPr>
          <w:ilvl w:val="0"/>
          <w:numId w:val="31"/>
        </w:numPr>
        <w:jc w:val="both"/>
        <w:rPr>
          <w:lang w:val="es-CR"/>
        </w:rPr>
      </w:pPr>
      <w:r w:rsidRPr="00BA6629">
        <w:rPr>
          <w:lang w:val="es-CR"/>
        </w:rPr>
        <w:t>Propiciar el aporte individual de cada estudiante: conocimiento y experiencia personal para el enriquecimiento del grupo.</w:t>
      </w:r>
    </w:p>
    <w:p w:rsidR="00BA6629" w:rsidRPr="00BA6629" w:rsidRDefault="00BA6629" w:rsidP="00BA6629">
      <w:pPr>
        <w:pStyle w:val="VinPropTesis"/>
        <w:numPr>
          <w:ilvl w:val="0"/>
          <w:numId w:val="31"/>
        </w:numPr>
        <w:jc w:val="both"/>
        <w:rPr>
          <w:lang w:val="es-CR"/>
        </w:rPr>
      </w:pPr>
      <w:r w:rsidRPr="00BA6629">
        <w:rPr>
          <w:lang w:val="es-CR"/>
        </w:rPr>
        <w:t>Permitir al estudiante recibir retroalimentación y conocer su propio ritmo y estilo de aprendizaje.</w:t>
      </w:r>
    </w:p>
    <w:p w:rsidR="00BA6629" w:rsidRDefault="00BA6629" w:rsidP="00BA6629">
      <w:pPr>
        <w:pStyle w:val="VinPropTesis"/>
        <w:numPr>
          <w:ilvl w:val="0"/>
          <w:numId w:val="31"/>
        </w:numPr>
        <w:jc w:val="both"/>
        <w:rPr>
          <w:lang w:val="es-CR"/>
        </w:rPr>
      </w:pPr>
      <w:r w:rsidRPr="00BA6629">
        <w:rPr>
          <w:lang w:val="es-CR"/>
        </w:rPr>
        <w:t>Generar en los estudiantes sentimientos de pertenencia y cohesión mediante la identificación de metas comunes y compartidas, esto estimula su productividad y responsabilidad e incide en su autoestima y desarrollo.</w:t>
      </w:r>
    </w:p>
    <w:p w:rsidR="009A4A30" w:rsidRDefault="009A4A30">
      <w:pPr>
        <w:jc w:val="both"/>
        <w:rPr>
          <w:lang w:val="es-CR"/>
        </w:rPr>
      </w:pPr>
    </w:p>
    <w:p w:rsidR="0036097C" w:rsidRDefault="00944BF3" w:rsidP="0036097C">
      <w:pPr>
        <w:pStyle w:val="NormalWeb"/>
        <w:spacing w:before="0" w:beforeAutospacing="0" w:after="0" w:afterAutospacing="0"/>
        <w:jc w:val="both"/>
        <w:rPr>
          <w:b/>
          <w:bCs/>
          <w:smallCaps/>
          <w:szCs w:val="20"/>
        </w:rPr>
      </w:pPr>
      <w:r>
        <w:rPr>
          <w:b/>
          <w:bCs/>
          <w:smallCaps/>
          <w:szCs w:val="20"/>
        </w:rPr>
        <w:t>Descripción de la Técnica Didáctica</w:t>
      </w:r>
    </w:p>
    <w:p w:rsidR="00120A85" w:rsidRPr="00120A85" w:rsidRDefault="00120A85" w:rsidP="00120A85">
      <w:pPr>
        <w:pStyle w:val="VinPropTesis"/>
        <w:numPr>
          <w:ilvl w:val="0"/>
          <w:numId w:val="0"/>
        </w:numPr>
        <w:ind w:left="709"/>
        <w:jc w:val="both"/>
        <w:rPr>
          <w:lang w:val="es-CR"/>
        </w:rPr>
      </w:pPr>
      <w:r w:rsidRPr="00120A85">
        <w:rPr>
          <w:lang w:val="es-CR"/>
        </w:rPr>
        <w:t>En esta técnica se realizan los siguientes pasos:</w:t>
      </w:r>
    </w:p>
    <w:p w:rsidR="0055661E" w:rsidRPr="00944BF3" w:rsidRDefault="0055661E" w:rsidP="00120A85">
      <w:pPr>
        <w:numPr>
          <w:ilvl w:val="0"/>
          <w:numId w:val="17"/>
        </w:numPr>
        <w:tabs>
          <w:tab w:val="clear" w:pos="792"/>
        </w:tabs>
        <w:ind w:left="1134" w:hanging="425"/>
        <w:jc w:val="both"/>
        <w:rPr>
          <w:lang w:val="es-ES"/>
        </w:rPr>
      </w:pPr>
      <w:r w:rsidRPr="00944BF3">
        <w:rPr>
          <w:lang w:val="es-ES"/>
        </w:rPr>
        <w:t xml:space="preserve">Crear grupos de trabajo de tres estudiantes y proporcionar un lapicero rojo a cada uno de los miembros del equipo. Al igual que la técnica anterior, los equipos se formarán por decisión del docente y será equipos heterogéneos. La formación de los equipos se basará en el método línea de valor, se asignará una calificación de 1 a 10 de acuerdo </w:t>
      </w:r>
      <w:r w:rsidR="00F81EC9">
        <w:rPr>
          <w:lang w:val="es-ES"/>
        </w:rPr>
        <w:t>con</w:t>
      </w:r>
      <w:r w:rsidRPr="00944BF3">
        <w:rPr>
          <w:lang w:val="es-ES"/>
        </w:rPr>
        <w:t xml:space="preserve"> una revisión del examen por parte del docente (a primera vista). Después forma una línea basada en rangos, enumerando a los participantes del 1 al 10. Enseguida forma los grupos tomando a una persona de cada extremo de la línea de valor y dos del centro del grupo</w:t>
      </w:r>
      <w:r w:rsidRPr="00944BF3">
        <w:rPr>
          <w:vertAlign w:val="superscript"/>
          <w:lang w:val="es-ES"/>
        </w:rPr>
        <w:footnoteReference w:id="1"/>
      </w:r>
      <w:r w:rsidRPr="00944BF3">
        <w:rPr>
          <w:lang w:val="es-ES"/>
        </w:rPr>
        <w:t>. Este método ayudará al docente a formar grupos con balance, variedad y compatibilidad.</w:t>
      </w:r>
    </w:p>
    <w:p w:rsidR="0055661E" w:rsidRPr="00D37DBA" w:rsidRDefault="0055661E" w:rsidP="00120A85">
      <w:pPr>
        <w:numPr>
          <w:ilvl w:val="0"/>
          <w:numId w:val="17"/>
        </w:numPr>
        <w:tabs>
          <w:tab w:val="clear" w:pos="792"/>
        </w:tabs>
        <w:ind w:left="1134" w:hanging="425"/>
        <w:jc w:val="both"/>
        <w:rPr>
          <w:lang w:val="es-ES"/>
        </w:rPr>
      </w:pPr>
      <w:r w:rsidRPr="00944BF3">
        <w:rPr>
          <w:lang w:val="es-ES"/>
        </w:rPr>
        <w:t xml:space="preserve">Asignar roles a cada estudiante. Un estudiante </w:t>
      </w:r>
      <w:r w:rsidR="00D37DBA">
        <w:rPr>
          <w:lang w:val="es-ES"/>
        </w:rPr>
        <w:t>será</w:t>
      </w:r>
      <w:r w:rsidRPr="00944BF3">
        <w:rPr>
          <w:lang w:val="es-ES"/>
        </w:rPr>
        <w:t xml:space="preserve"> el supervisor (</w:t>
      </w:r>
      <w:r w:rsidR="00D37DBA">
        <w:rPr>
          <w:lang w:val="es-ES"/>
        </w:rPr>
        <w:t>encargado de los exámenes de su equipo,</w:t>
      </w:r>
      <w:r w:rsidR="00D37DBA" w:rsidRPr="00D37DBA">
        <w:rPr>
          <w:lang w:val="es-ES"/>
        </w:rPr>
        <w:t xml:space="preserve"> </w:t>
      </w:r>
      <w:r w:rsidR="00D37DBA">
        <w:rPr>
          <w:lang w:val="es-ES"/>
        </w:rPr>
        <w:t>y de asegurar que el equipo trabaje adecuadamente</w:t>
      </w:r>
      <w:r w:rsidRPr="00944BF3">
        <w:rPr>
          <w:lang w:val="es-ES"/>
        </w:rPr>
        <w:t>)</w:t>
      </w:r>
      <w:r w:rsidR="00D37DBA">
        <w:rPr>
          <w:lang w:val="es-ES"/>
        </w:rPr>
        <w:t>, otro será el secretario</w:t>
      </w:r>
      <w:r w:rsidRPr="00944BF3">
        <w:rPr>
          <w:lang w:val="es-ES"/>
        </w:rPr>
        <w:t xml:space="preserve"> (</w:t>
      </w:r>
      <w:r w:rsidR="00D37DBA">
        <w:rPr>
          <w:lang w:val="es-ES"/>
        </w:rPr>
        <w:t>escribe</w:t>
      </w:r>
      <w:r w:rsidR="00D37DBA" w:rsidRPr="00D37DBA">
        <w:rPr>
          <w:lang w:val="es-ES"/>
        </w:rPr>
        <w:t xml:space="preserve"> un documento con la solución de los problemas para entregarlo a los compañeros de clase</w:t>
      </w:r>
      <w:r w:rsidRPr="00D37DBA">
        <w:rPr>
          <w:lang w:val="es-ES"/>
        </w:rPr>
        <w:t>)</w:t>
      </w:r>
      <w:r w:rsidR="00D37DBA">
        <w:rPr>
          <w:lang w:val="es-ES"/>
        </w:rPr>
        <w:t>, y otro será el expositor (</w:t>
      </w:r>
      <w:r w:rsidR="00D37DBA" w:rsidRPr="00D37DBA">
        <w:rPr>
          <w:lang w:val="es-ES"/>
        </w:rPr>
        <w:t>presenta la solución de los problemas con su debido razonamiento a la clase en la pizarra</w:t>
      </w:r>
      <w:r w:rsidR="00D37DBA">
        <w:rPr>
          <w:lang w:val="es-ES"/>
        </w:rPr>
        <w:t>)</w:t>
      </w:r>
      <w:r w:rsidRPr="00D37DBA">
        <w:rPr>
          <w:lang w:val="es-ES"/>
        </w:rPr>
        <w:t>.</w:t>
      </w:r>
    </w:p>
    <w:p w:rsidR="0055661E" w:rsidRPr="00944BF3" w:rsidRDefault="0055661E" w:rsidP="00120A85">
      <w:pPr>
        <w:numPr>
          <w:ilvl w:val="0"/>
          <w:numId w:val="17"/>
        </w:numPr>
        <w:tabs>
          <w:tab w:val="clear" w:pos="792"/>
        </w:tabs>
        <w:ind w:left="1134" w:hanging="425"/>
        <w:jc w:val="both"/>
        <w:rPr>
          <w:lang w:val="es-ES"/>
        </w:rPr>
      </w:pPr>
      <w:r w:rsidRPr="00944BF3">
        <w:rPr>
          <w:lang w:val="es-ES"/>
        </w:rPr>
        <w:t>Recordar a los estudiantes que no podrán hacer cambios en sus exámenes. Sin embargo, usando el lapicero rojo se les permite escribir lo que sea en los exámenes a fin de que aprendan de sus errores.</w:t>
      </w:r>
    </w:p>
    <w:p w:rsidR="0055661E" w:rsidRPr="00944BF3" w:rsidRDefault="0055661E" w:rsidP="00120A85">
      <w:pPr>
        <w:numPr>
          <w:ilvl w:val="0"/>
          <w:numId w:val="17"/>
        </w:numPr>
        <w:tabs>
          <w:tab w:val="clear" w:pos="792"/>
        </w:tabs>
        <w:ind w:left="1134" w:hanging="425"/>
        <w:jc w:val="both"/>
        <w:rPr>
          <w:lang w:val="es-ES"/>
        </w:rPr>
      </w:pPr>
      <w:r w:rsidRPr="00944BF3">
        <w:rPr>
          <w:lang w:val="es-ES"/>
        </w:rPr>
        <w:lastRenderedPageBreak/>
        <w:t>Dar unos minutos para que los estudiantes vean sus exámenes y verifiquen sus respuestas.</w:t>
      </w:r>
    </w:p>
    <w:p w:rsidR="0055661E" w:rsidRPr="00944BF3" w:rsidRDefault="0055661E" w:rsidP="00120A85">
      <w:pPr>
        <w:numPr>
          <w:ilvl w:val="0"/>
          <w:numId w:val="17"/>
        </w:numPr>
        <w:tabs>
          <w:tab w:val="clear" w:pos="792"/>
        </w:tabs>
        <w:ind w:left="1134" w:hanging="425"/>
        <w:jc w:val="both"/>
        <w:rPr>
          <w:lang w:val="es-ES"/>
        </w:rPr>
      </w:pPr>
      <w:r w:rsidRPr="00944BF3">
        <w:rPr>
          <w:lang w:val="es-ES"/>
        </w:rPr>
        <w:t>Dar una hoja de instrucciones a cada equipo. En esta hoja se muestran los números de los problemas que le corresponde a cada equipo presentar. Los equipos deben estar de acuerdo en las respuestas de los problemas y en la forma de explicar los pasos que siguieron para resolverlos.</w:t>
      </w:r>
    </w:p>
    <w:p w:rsidR="0055661E" w:rsidRPr="00944BF3" w:rsidRDefault="0055661E" w:rsidP="00120A85">
      <w:pPr>
        <w:numPr>
          <w:ilvl w:val="0"/>
          <w:numId w:val="17"/>
        </w:numPr>
        <w:tabs>
          <w:tab w:val="clear" w:pos="792"/>
        </w:tabs>
        <w:ind w:left="1134" w:hanging="425"/>
        <w:jc w:val="both"/>
        <w:rPr>
          <w:lang w:val="es-ES"/>
        </w:rPr>
      </w:pPr>
      <w:r w:rsidRPr="00944BF3">
        <w:rPr>
          <w:lang w:val="es-ES"/>
        </w:rPr>
        <w:t>Decir al estudiante a cargo de los documentos que presente la solución de los problemas con su debido razonamiento a la clase en la pizarra. Permitir a los estudiantes unos minutos para verificar sus respuestas y realizar preguntas.</w:t>
      </w:r>
    </w:p>
    <w:p w:rsidR="0055661E" w:rsidRPr="00944BF3" w:rsidRDefault="0055661E" w:rsidP="00120A85">
      <w:pPr>
        <w:numPr>
          <w:ilvl w:val="0"/>
          <w:numId w:val="17"/>
        </w:numPr>
        <w:tabs>
          <w:tab w:val="clear" w:pos="792"/>
        </w:tabs>
        <w:ind w:left="1134" w:hanging="425"/>
        <w:jc w:val="both"/>
        <w:rPr>
          <w:lang w:val="es-ES"/>
        </w:rPr>
      </w:pPr>
      <w:r w:rsidRPr="00944BF3">
        <w:rPr>
          <w:lang w:val="es-ES"/>
        </w:rPr>
        <w:t>Decir al estudiante a cargo de los materiales que tiene la responsabilidad de escribir un documento con la solución de los problemas para entregarlo a los compañeros de clase, los otros miembros del grupo deben motivarlo y verificar el documento que realiza.</w:t>
      </w:r>
    </w:p>
    <w:p w:rsidR="0055661E" w:rsidRPr="00944BF3" w:rsidRDefault="0055661E" w:rsidP="00120A85">
      <w:pPr>
        <w:numPr>
          <w:ilvl w:val="0"/>
          <w:numId w:val="17"/>
        </w:numPr>
        <w:tabs>
          <w:tab w:val="clear" w:pos="792"/>
        </w:tabs>
        <w:ind w:left="1134" w:hanging="425"/>
        <w:jc w:val="both"/>
        <w:rPr>
          <w:lang w:val="es-ES"/>
        </w:rPr>
      </w:pPr>
      <w:r w:rsidRPr="00944BF3">
        <w:rPr>
          <w:lang w:val="es-ES"/>
        </w:rPr>
        <w:t>Decir al estudiante a cargo de los documentos que recoja los exámenes y los regrese al docente. Al mismo tiempo, el estudiante encargado de los materiales debe recoger los lapiceros. El supervisor estará encargado de promover que se den las gracias, todos los miembros del equipo deben dar las gracias a los demás por ayudar en la actividad.</w:t>
      </w:r>
    </w:p>
    <w:p w:rsidR="0055661E" w:rsidRPr="00944BF3" w:rsidRDefault="0055661E" w:rsidP="00120A85">
      <w:pPr>
        <w:numPr>
          <w:ilvl w:val="0"/>
          <w:numId w:val="17"/>
        </w:numPr>
        <w:tabs>
          <w:tab w:val="clear" w:pos="792"/>
        </w:tabs>
        <w:ind w:left="1134" w:hanging="425"/>
        <w:jc w:val="both"/>
        <w:rPr>
          <w:lang w:val="es-ES"/>
        </w:rPr>
      </w:pPr>
      <w:r w:rsidRPr="00944BF3">
        <w:rPr>
          <w:lang w:val="es-ES"/>
        </w:rPr>
        <w:t>Distribuir tarjetas de evaluación pidiendo a los estudiantes que evalúen su rol y los roles de los demás miembros del equipo. Deberán contestar las siguientes preguntas en una o dos oraciones:</w:t>
      </w:r>
    </w:p>
    <w:p w:rsidR="0055661E" w:rsidRPr="00F40EF9" w:rsidRDefault="0055661E" w:rsidP="00120A85">
      <w:pPr>
        <w:numPr>
          <w:ilvl w:val="1"/>
          <w:numId w:val="41"/>
        </w:numPr>
        <w:tabs>
          <w:tab w:val="clear" w:pos="1512"/>
        </w:tabs>
        <w:ind w:left="1560" w:hanging="426"/>
        <w:jc w:val="both"/>
        <w:rPr>
          <w:lang w:val="es-ES"/>
        </w:rPr>
      </w:pPr>
      <w:r w:rsidRPr="00F40EF9">
        <w:rPr>
          <w:lang w:val="es-ES"/>
        </w:rPr>
        <w:t>¿Qué fue lo más útil o importante que aprendió durante la sesión?</w:t>
      </w:r>
    </w:p>
    <w:p w:rsidR="0055661E" w:rsidRPr="00F40EF9" w:rsidRDefault="0055661E" w:rsidP="00120A85">
      <w:pPr>
        <w:numPr>
          <w:ilvl w:val="1"/>
          <w:numId w:val="41"/>
        </w:numPr>
        <w:tabs>
          <w:tab w:val="clear" w:pos="1512"/>
        </w:tabs>
        <w:ind w:left="1560" w:hanging="426"/>
        <w:jc w:val="both"/>
        <w:rPr>
          <w:lang w:val="es-ES"/>
        </w:rPr>
      </w:pPr>
      <w:r w:rsidRPr="00F40EF9">
        <w:rPr>
          <w:lang w:val="es-ES"/>
        </w:rPr>
        <w:t>¿Qué dudas tiene aún?</w:t>
      </w:r>
    </w:p>
    <w:p w:rsidR="0055661E" w:rsidRPr="00F40EF9" w:rsidRDefault="0055661E" w:rsidP="00120A85">
      <w:pPr>
        <w:numPr>
          <w:ilvl w:val="1"/>
          <w:numId w:val="41"/>
        </w:numPr>
        <w:tabs>
          <w:tab w:val="clear" w:pos="1512"/>
        </w:tabs>
        <w:ind w:left="1560" w:hanging="426"/>
        <w:jc w:val="both"/>
        <w:rPr>
          <w:lang w:val="es-ES"/>
        </w:rPr>
      </w:pPr>
      <w:r w:rsidRPr="00F40EF9">
        <w:rPr>
          <w:lang w:val="es-ES"/>
        </w:rPr>
        <w:t>¿Cuál fue su contribución para el éxito del equipo?</w:t>
      </w:r>
    </w:p>
    <w:p w:rsidR="0055661E" w:rsidRPr="00F40EF9" w:rsidRDefault="0055661E" w:rsidP="00120A85">
      <w:pPr>
        <w:numPr>
          <w:ilvl w:val="1"/>
          <w:numId w:val="41"/>
        </w:numPr>
        <w:tabs>
          <w:tab w:val="clear" w:pos="1512"/>
        </w:tabs>
        <w:ind w:left="1560" w:hanging="426"/>
        <w:jc w:val="both"/>
        <w:rPr>
          <w:lang w:val="es-ES"/>
        </w:rPr>
      </w:pPr>
      <w:r w:rsidRPr="00F40EF9">
        <w:rPr>
          <w:lang w:val="es-ES"/>
        </w:rPr>
        <w:t>¿Qué podría hacer la próxima vez para asegurar que el grupo funcione aún mejor?</w:t>
      </w:r>
    </w:p>
    <w:p w:rsidR="0055661E" w:rsidRPr="00F40EF9" w:rsidRDefault="0055661E" w:rsidP="00120A85">
      <w:pPr>
        <w:numPr>
          <w:ilvl w:val="1"/>
          <w:numId w:val="41"/>
        </w:numPr>
        <w:tabs>
          <w:tab w:val="clear" w:pos="1512"/>
        </w:tabs>
        <w:ind w:left="1560" w:hanging="426"/>
        <w:jc w:val="both"/>
        <w:rPr>
          <w:lang w:val="es-ES"/>
        </w:rPr>
      </w:pPr>
      <w:r w:rsidRPr="00F40EF9">
        <w:rPr>
          <w:lang w:val="es-ES"/>
        </w:rPr>
        <w:t>¿Todos los miembros del equipo participaron?</w:t>
      </w:r>
    </w:p>
    <w:p w:rsidR="0055661E" w:rsidRPr="00F40EF9" w:rsidRDefault="0055661E" w:rsidP="00120A85">
      <w:pPr>
        <w:numPr>
          <w:ilvl w:val="1"/>
          <w:numId w:val="41"/>
        </w:numPr>
        <w:tabs>
          <w:tab w:val="clear" w:pos="1512"/>
        </w:tabs>
        <w:ind w:left="1560" w:hanging="426"/>
        <w:jc w:val="both"/>
        <w:rPr>
          <w:lang w:val="es-ES"/>
        </w:rPr>
      </w:pPr>
      <w:r w:rsidRPr="00F40EF9">
        <w:rPr>
          <w:lang w:val="es-ES"/>
        </w:rPr>
        <w:t>¿Todos estuvieron de acuerdo con todas las respuestas?</w:t>
      </w:r>
    </w:p>
    <w:p w:rsidR="0055661E" w:rsidRPr="00F40EF9" w:rsidRDefault="0055661E" w:rsidP="00120A85">
      <w:pPr>
        <w:numPr>
          <w:ilvl w:val="1"/>
          <w:numId w:val="41"/>
        </w:numPr>
        <w:tabs>
          <w:tab w:val="clear" w:pos="1512"/>
        </w:tabs>
        <w:ind w:left="1560" w:hanging="426"/>
        <w:jc w:val="both"/>
        <w:rPr>
          <w:lang w:val="es-ES"/>
        </w:rPr>
      </w:pPr>
      <w:r w:rsidRPr="00F40EF9">
        <w:rPr>
          <w:lang w:val="es-ES"/>
        </w:rPr>
        <w:t>¿Todos saben cómo resolver cada problema?</w:t>
      </w:r>
    </w:p>
    <w:p w:rsidR="0055661E" w:rsidRPr="00F40EF9" w:rsidRDefault="0055661E" w:rsidP="00120A85">
      <w:pPr>
        <w:numPr>
          <w:ilvl w:val="1"/>
          <w:numId w:val="41"/>
        </w:numPr>
        <w:tabs>
          <w:tab w:val="clear" w:pos="1512"/>
        </w:tabs>
        <w:ind w:left="1560" w:hanging="426"/>
        <w:jc w:val="both"/>
        <w:rPr>
          <w:lang w:val="es-ES"/>
        </w:rPr>
      </w:pPr>
      <w:r w:rsidRPr="00F40EF9">
        <w:rPr>
          <w:lang w:val="es-ES"/>
        </w:rPr>
        <w:t>¿Verificó con otros equipos sus respuestas?</w:t>
      </w:r>
    </w:p>
    <w:p w:rsidR="0055661E" w:rsidRPr="00F40EF9" w:rsidRDefault="0055661E" w:rsidP="00120A85">
      <w:pPr>
        <w:numPr>
          <w:ilvl w:val="1"/>
          <w:numId w:val="41"/>
        </w:numPr>
        <w:tabs>
          <w:tab w:val="clear" w:pos="1512"/>
        </w:tabs>
        <w:ind w:left="1560" w:hanging="426"/>
        <w:jc w:val="both"/>
        <w:rPr>
          <w:lang w:val="es-ES"/>
        </w:rPr>
      </w:pPr>
      <w:r w:rsidRPr="00F40EF9">
        <w:rPr>
          <w:lang w:val="es-ES"/>
        </w:rPr>
        <w:t>Lo que más me gustó fue…</w:t>
      </w:r>
    </w:p>
    <w:p w:rsidR="0055661E" w:rsidRPr="00F40EF9" w:rsidRDefault="0055661E" w:rsidP="00120A85">
      <w:pPr>
        <w:numPr>
          <w:ilvl w:val="1"/>
          <w:numId w:val="41"/>
        </w:numPr>
        <w:tabs>
          <w:tab w:val="clear" w:pos="1512"/>
        </w:tabs>
        <w:ind w:left="1560" w:hanging="426"/>
        <w:jc w:val="both"/>
        <w:rPr>
          <w:lang w:val="es-ES"/>
        </w:rPr>
      </w:pPr>
      <w:r w:rsidRPr="00F40EF9">
        <w:rPr>
          <w:lang w:val="es-ES"/>
        </w:rPr>
        <w:t>Lo hubiéramos hecho mejor si…</w:t>
      </w:r>
    </w:p>
    <w:p w:rsidR="00F34E96" w:rsidRPr="008B0495" w:rsidRDefault="00F34E96" w:rsidP="00E618FA">
      <w:pPr>
        <w:ind w:left="720"/>
        <w:jc w:val="both"/>
        <w:rPr>
          <w:lang w:val="es-CR"/>
        </w:rPr>
      </w:pPr>
    </w:p>
    <w:p w:rsidR="00A56FD7" w:rsidRDefault="00A56FD7" w:rsidP="00A56FD7">
      <w:pPr>
        <w:pStyle w:val="NormalWeb"/>
        <w:spacing w:before="0" w:beforeAutospacing="0" w:after="0" w:afterAutospacing="0"/>
        <w:jc w:val="both"/>
        <w:rPr>
          <w:b/>
          <w:bCs/>
          <w:smallCaps/>
          <w:szCs w:val="20"/>
        </w:rPr>
      </w:pPr>
      <w:r>
        <w:rPr>
          <w:b/>
          <w:bCs/>
          <w:smallCaps/>
          <w:szCs w:val="20"/>
        </w:rPr>
        <w:t>Aspectos Metodológicos</w:t>
      </w:r>
    </w:p>
    <w:p w:rsidR="00FF6B01" w:rsidRDefault="00FF6B01" w:rsidP="00A56FD7">
      <w:pPr>
        <w:ind w:left="720"/>
        <w:jc w:val="both"/>
        <w:rPr>
          <w:lang w:val="es-ES"/>
        </w:rPr>
      </w:pPr>
      <w:r w:rsidRPr="00367EC0">
        <w:rPr>
          <w:lang w:val="es-ES"/>
        </w:rPr>
        <w:t>Los estudiantes trabajarán sobre el examen que presentaron en la</w:t>
      </w:r>
      <w:r>
        <w:rPr>
          <w:lang w:val="es-ES"/>
        </w:rPr>
        <w:t xml:space="preserve"> clase pasada y, de esta manera</w:t>
      </w:r>
      <w:r w:rsidRPr="00367EC0">
        <w:rPr>
          <w:lang w:val="es-ES"/>
        </w:rPr>
        <w:t xml:space="preserve"> lograr que aprendan de </w:t>
      </w:r>
      <w:r>
        <w:rPr>
          <w:lang w:val="es-ES"/>
        </w:rPr>
        <w:t>los</w:t>
      </w:r>
      <w:r w:rsidRPr="00367EC0">
        <w:rPr>
          <w:lang w:val="es-ES"/>
        </w:rPr>
        <w:t xml:space="preserve"> errores</w:t>
      </w:r>
      <w:r>
        <w:rPr>
          <w:lang w:val="es-ES"/>
        </w:rPr>
        <w:t xml:space="preserve"> cometidos</w:t>
      </w:r>
      <w:r w:rsidRPr="00367EC0">
        <w:rPr>
          <w:lang w:val="es-ES"/>
        </w:rPr>
        <w:t xml:space="preserve">. </w:t>
      </w:r>
      <w:r>
        <w:rPr>
          <w:lang w:val="es-ES"/>
        </w:rPr>
        <w:t xml:space="preserve">Esto se realizará en </w:t>
      </w:r>
      <w:r w:rsidRPr="00367EC0">
        <w:rPr>
          <w:lang w:val="es-ES"/>
        </w:rPr>
        <w:t>grupos de trabajo de tres estudiantes</w:t>
      </w:r>
      <w:r>
        <w:rPr>
          <w:lang w:val="es-ES"/>
        </w:rPr>
        <w:t>, a cada estudiante se le pedirá con anticipación que lleven un</w:t>
      </w:r>
      <w:r w:rsidRPr="00367EC0">
        <w:rPr>
          <w:lang w:val="es-ES"/>
        </w:rPr>
        <w:t xml:space="preserve"> lapicero rojo</w:t>
      </w:r>
      <w:r>
        <w:rPr>
          <w:lang w:val="es-ES"/>
        </w:rPr>
        <w:t xml:space="preserve"> a la actividad</w:t>
      </w:r>
      <w:r w:rsidRPr="00367EC0">
        <w:rPr>
          <w:lang w:val="es-ES"/>
        </w:rPr>
        <w:t>.</w:t>
      </w:r>
    </w:p>
    <w:p w:rsidR="00FF6B01" w:rsidRDefault="00FF6B01" w:rsidP="00A56FD7">
      <w:pPr>
        <w:ind w:left="720"/>
        <w:jc w:val="both"/>
        <w:rPr>
          <w:lang w:val="es-ES"/>
        </w:rPr>
      </w:pPr>
      <w:r>
        <w:rPr>
          <w:lang w:val="es-ES"/>
        </w:rPr>
        <w:t>L</w:t>
      </w:r>
      <w:r w:rsidRPr="00367EC0">
        <w:rPr>
          <w:lang w:val="es-ES"/>
        </w:rPr>
        <w:t xml:space="preserve">os equipos se formarán por decisión del docente y será equipos heterogéneos. La formación de los equipos se basará en el método </w:t>
      </w:r>
      <w:r w:rsidRPr="00D72EB1">
        <w:rPr>
          <w:i/>
          <w:lang w:val="es-ES"/>
        </w:rPr>
        <w:t>línea de valor</w:t>
      </w:r>
      <w:r w:rsidRPr="00367EC0">
        <w:rPr>
          <w:lang w:val="es-ES"/>
        </w:rPr>
        <w:t xml:space="preserve">, se asignará una calificación de 1 a 10 de acuerdo </w:t>
      </w:r>
      <w:r w:rsidR="00F81EC9">
        <w:rPr>
          <w:lang w:val="es-ES"/>
        </w:rPr>
        <w:t>con</w:t>
      </w:r>
      <w:r w:rsidRPr="00367EC0">
        <w:rPr>
          <w:lang w:val="es-ES"/>
        </w:rPr>
        <w:t xml:space="preserve"> una re</w:t>
      </w:r>
      <w:r>
        <w:rPr>
          <w:lang w:val="es-ES"/>
        </w:rPr>
        <w:t>visión del examen por parte de l</w:t>
      </w:r>
      <w:r w:rsidR="00D653F5">
        <w:rPr>
          <w:lang w:val="es-ES"/>
        </w:rPr>
        <w:t>os docentes</w:t>
      </w:r>
      <w:r>
        <w:rPr>
          <w:lang w:val="es-ES"/>
        </w:rPr>
        <w:t>.</w:t>
      </w:r>
      <w:r w:rsidRPr="00367EC0">
        <w:rPr>
          <w:lang w:val="es-ES"/>
        </w:rPr>
        <w:t xml:space="preserve"> </w:t>
      </w:r>
      <w:r>
        <w:rPr>
          <w:lang w:val="es-ES"/>
        </w:rPr>
        <w:t>D</w:t>
      </w:r>
      <w:r w:rsidRPr="00367EC0">
        <w:rPr>
          <w:lang w:val="es-ES"/>
        </w:rPr>
        <w:t>espués forma una línea basada en rangos, enumerando a los participantes del 1</w:t>
      </w:r>
      <w:r>
        <w:rPr>
          <w:lang w:val="es-ES"/>
        </w:rPr>
        <w:t xml:space="preserve"> al 10;</w:t>
      </w:r>
      <w:r w:rsidRPr="00367EC0">
        <w:rPr>
          <w:lang w:val="es-ES"/>
        </w:rPr>
        <w:t xml:space="preserve"> </w:t>
      </w:r>
      <w:r>
        <w:rPr>
          <w:lang w:val="es-ES"/>
        </w:rPr>
        <w:t>e</w:t>
      </w:r>
      <w:r w:rsidRPr="00367EC0">
        <w:rPr>
          <w:lang w:val="es-ES"/>
        </w:rPr>
        <w:t>nseguida forma los grupos tomando a una persona de cada extremo de la línea de valor y dos del centro del grupo. Este método ayudará al docente a formar grupos con balance, variedad y compatibilidad.</w:t>
      </w:r>
    </w:p>
    <w:p w:rsidR="00FF6B01" w:rsidRDefault="00FF6B01" w:rsidP="00A56FD7">
      <w:pPr>
        <w:ind w:left="720"/>
        <w:jc w:val="both"/>
        <w:rPr>
          <w:lang w:val="es-ES"/>
        </w:rPr>
      </w:pPr>
      <w:r>
        <w:rPr>
          <w:lang w:val="es-ES"/>
        </w:rPr>
        <w:t>En cada equipo se a</w:t>
      </w:r>
      <w:r w:rsidRPr="00367EC0">
        <w:rPr>
          <w:lang w:val="es-ES"/>
        </w:rPr>
        <w:t>signar</w:t>
      </w:r>
      <w:r>
        <w:rPr>
          <w:lang w:val="es-ES"/>
        </w:rPr>
        <w:t>án</w:t>
      </w:r>
      <w:r w:rsidRPr="00367EC0">
        <w:rPr>
          <w:lang w:val="es-ES"/>
        </w:rPr>
        <w:t xml:space="preserve"> roles a cada estudiante</w:t>
      </w:r>
      <w:r>
        <w:rPr>
          <w:lang w:val="es-ES"/>
        </w:rPr>
        <w:t>, además se les asignará una parte del examen para discutir y resolver</w:t>
      </w:r>
      <w:r w:rsidRPr="00367EC0">
        <w:rPr>
          <w:lang w:val="es-ES"/>
        </w:rPr>
        <w:t xml:space="preserve">. </w:t>
      </w:r>
      <w:r>
        <w:rPr>
          <w:lang w:val="es-ES"/>
        </w:rPr>
        <w:t xml:space="preserve">Cada estudiante revisará su examen, luego comparará y discutirá las preguntas asignadas con sus compañeros de equipo, y podrán corregir los errores cometidos utilizando el lapicero rojo que se les pidió. </w:t>
      </w:r>
      <w:r w:rsidRPr="00367EC0">
        <w:rPr>
          <w:lang w:val="es-ES"/>
        </w:rPr>
        <w:t xml:space="preserve">Los equipos deben </w:t>
      </w:r>
      <w:r>
        <w:rPr>
          <w:lang w:val="es-ES"/>
        </w:rPr>
        <w:t xml:space="preserve">de </w:t>
      </w:r>
      <w:r w:rsidRPr="00367EC0">
        <w:rPr>
          <w:lang w:val="es-ES"/>
        </w:rPr>
        <w:t xml:space="preserve">estar </w:t>
      </w:r>
      <w:r w:rsidRPr="00367EC0">
        <w:rPr>
          <w:lang w:val="es-ES"/>
        </w:rPr>
        <w:lastRenderedPageBreak/>
        <w:t>de acuerdo en las respuestas de los problemas y en la forma de explicar los pasos que siguieron para resolverlos.</w:t>
      </w:r>
    </w:p>
    <w:p w:rsidR="00A56FD7" w:rsidRPr="004852B6" w:rsidRDefault="00FF6B01" w:rsidP="00A56FD7">
      <w:pPr>
        <w:ind w:left="720"/>
        <w:jc w:val="both"/>
        <w:rPr>
          <w:lang w:val="es-ES"/>
        </w:rPr>
      </w:pPr>
      <w:r w:rsidRPr="00DA29C6">
        <w:rPr>
          <w:lang w:val="es-ES"/>
        </w:rPr>
        <w:t xml:space="preserve">Cada equipo </w:t>
      </w:r>
      <w:r>
        <w:rPr>
          <w:lang w:val="es-ES"/>
        </w:rPr>
        <w:t>debe</w:t>
      </w:r>
      <w:r w:rsidRPr="00DA29C6">
        <w:rPr>
          <w:lang w:val="es-ES"/>
        </w:rPr>
        <w:t xml:space="preserve"> exponer a la clase el razonamiento llevado a cabo para solucionar cada </w:t>
      </w:r>
      <w:r>
        <w:rPr>
          <w:lang w:val="es-ES"/>
        </w:rPr>
        <w:t>pregunta asignada, y</w:t>
      </w:r>
      <w:r w:rsidRPr="00DA29C6">
        <w:rPr>
          <w:lang w:val="es-ES"/>
        </w:rPr>
        <w:t xml:space="preserve"> entregar un documento con la solución de su </w:t>
      </w:r>
      <w:r>
        <w:rPr>
          <w:lang w:val="es-ES"/>
        </w:rPr>
        <w:t>parte del examen</w:t>
      </w:r>
      <w:r w:rsidRPr="00DA29C6">
        <w:rPr>
          <w:lang w:val="es-ES"/>
        </w:rPr>
        <w:t xml:space="preserve"> (incluido el razonamiento realizado) a los demás compañeros de clase, mandándolo por correo electrónico</w:t>
      </w:r>
      <w:r w:rsidRPr="00367EC0">
        <w:rPr>
          <w:lang w:val="es-ES"/>
        </w:rPr>
        <w:t>.</w:t>
      </w:r>
    </w:p>
    <w:p w:rsidR="00A56FD7" w:rsidRDefault="00A56FD7" w:rsidP="00A56FD7">
      <w:pPr>
        <w:tabs>
          <w:tab w:val="left" w:pos="3180"/>
        </w:tabs>
        <w:rPr>
          <w:lang w:val="es-CR"/>
        </w:rPr>
      </w:pPr>
    </w:p>
    <w:p w:rsidR="0036097C" w:rsidRDefault="0036097C" w:rsidP="0036097C">
      <w:pPr>
        <w:pStyle w:val="NormalWeb"/>
        <w:spacing w:before="0" w:beforeAutospacing="0" w:after="0" w:afterAutospacing="0"/>
        <w:jc w:val="both"/>
        <w:rPr>
          <w:b/>
          <w:bCs/>
          <w:smallCaps/>
          <w:szCs w:val="20"/>
        </w:rPr>
      </w:pPr>
      <w:r>
        <w:rPr>
          <w:b/>
          <w:bCs/>
          <w:smallCaps/>
          <w:szCs w:val="20"/>
        </w:rPr>
        <w:t>Evaluación y Medición</w:t>
      </w:r>
    </w:p>
    <w:p w:rsidR="00E729C6" w:rsidRPr="006A2C5D" w:rsidRDefault="00E729C6" w:rsidP="006A2C5D">
      <w:pPr>
        <w:ind w:left="720"/>
        <w:jc w:val="both"/>
        <w:rPr>
          <w:lang w:val="es-ES"/>
        </w:rPr>
      </w:pPr>
      <w:r w:rsidRPr="006A2C5D">
        <w:rPr>
          <w:lang w:val="es-ES"/>
        </w:rPr>
        <w:t>En cuanto a evaluación de esta técnica didáctica se realizará de forma grupal e individual, para ello se utilizarán los siguientes criterios de evaluación:</w:t>
      </w:r>
    </w:p>
    <w:p w:rsidR="00E729C6" w:rsidRPr="006A2C5D" w:rsidRDefault="00E729C6" w:rsidP="00283877">
      <w:pPr>
        <w:numPr>
          <w:ilvl w:val="0"/>
          <w:numId w:val="17"/>
        </w:numPr>
        <w:tabs>
          <w:tab w:val="clear" w:pos="792"/>
        </w:tabs>
        <w:ind w:left="1134" w:hanging="425"/>
        <w:jc w:val="both"/>
        <w:rPr>
          <w:lang w:val="es-ES"/>
        </w:rPr>
      </w:pPr>
      <w:r w:rsidRPr="006A2C5D">
        <w:rPr>
          <w:lang w:val="es-ES"/>
        </w:rPr>
        <w:t>Revisión del examen.</w:t>
      </w:r>
    </w:p>
    <w:p w:rsidR="00E729C6" w:rsidRPr="006A2C5D" w:rsidRDefault="00E729C6" w:rsidP="00283877">
      <w:pPr>
        <w:numPr>
          <w:ilvl w:val="0"/>
          <w:numId w:val="17"/>
        </w:numPr>
        <w:tabs>
          <w:tab w:val="clear" w:pos="792"/>
        </w:tabs>
        <w:ind w:left="1134" w:hanging="425"/>
        <w:jc w:val="both"/>
        <w:rPr>
          <w:lang w:val="es-ES"/>
        </w:rPr>
      </w:pPr>
      <w:r w:rsidRPr="006A2C5D">
        <w:rPr>
          <w:lang w:val="es-ES"/>
        </w:rPr>
        <w:t>Aplicación de los conceptos a una situación.</w:t>
      </w:r>
    </w:p>
    <w:p w:rsidR="00E729C6" w:rsidRPr="006A2C5D" w:rsidRDefault="00E729C6" w:rsidP="00283877">
      <w:pPr>
        <w:numPr>
          <w:ilvl w:val="0"/>
          <w:numId w:val="17"/>
        </w:numPr>
        <w:tabs>
          <w:tab w:val="clear" w:pos="792"/>
        </w:tabs>
        <w:ind w:left="1134" w:hanging="425"/>
        <w:jc w:val="both"/>
        <w:rPr>
          <w:lang w:val="es-ES"/>
        </w:rPr>
      </w:pPr>
      <w:r w:rsidRPr="006A2C5D">
        <w:rPr>
          <w:lang w:val="es-ES"/>
        </w:rPr>
        <w:t>Observación del docente durante el trabajo en equipo.</w:t>
      </w:r>
    </w:p>
    <w:p w:rsidR="00E729C6" w:rsidRPr="006A2C5D" w:rsidRDefault="00E729C6" w:rsidP="00283877">
      <w:pPr>
        <w:numPr>
          <w:ilvl w:val="0"/>
          <w:numId w:val="17"/>
        </w:numPr>
        <w:tabs>
          <w:tab w:val="clear" w:pos="792"/>
        </w:tabs>
        <w:ind w:left="1134" w:hanging="425"/>
        <w:jc w:val="both"/>
        <w:rPr>
          <w:lang w:val="es-ES"/>
        </w:rPr>
      </w:pPr>
      <w:r w:rsidRPr="006A2C5D">
        <w:rPr>
          <w:lang w:val="es-ES"/>
        </w:rPr>
        <w:t>Observación del docente de cada miembro del equipo, de la colaboración y contribución dada por él a su equipo.</w:t>
      </w:r>
    </w:p>
    <w:p w:rsidR="00E729C6" w:rsidRPr="006A2C5D" w:rsidRDefault="00E729C6" w:rsidP="00283877">
      <w:pPr>
        <w:numPr>
          <w:ilvl w:val="0"/>
          <w:numId w:val="17"/>
        </w:numPr>
        <w:tabs>
          <w:tab w:val="clear" w:pos="792"/>
        </w:tabs>
        <w:ind w:left="1134" w:hanging="425"/>
        <w:jc w:val="both"/>
        <w:rPr>
          <w:lang w:val="es-ES"/>
        </w:rPr>
      </w:pPr>
      <w:r w:rsidRPr="006A2C5D">
        <w:rPr>
          <w:lang w:val="es-ES"/>
        </w:rPr>
        <w:t xml:space="preserve">Presentación en clase del razonamiento llevado a cabo para solucionar el conjunto de problemas </w:t>
      </w:r>
      <w:r w:rsidR="006A2C5D" w:rsidRPr="006A2C5D">
        <w:rPr>
          <w:lang w:val="es-ES"/>
        </w:rPr>
        <w:t xml:space="preserve">asignados </w:t>
      </w:r>
      <w:r w:rsidRPr="006A2C5D">
        <w:rPr>
          <w:lang w:val="es-ES"/>
        </w:rPr>
        <w:t>del examen.</w:t>
      </w:r>
    </w:p>
    <w:p w:rsidR="00E729C6" w:rsidRPr="006A2C5D" w:rsidRDefault="00E729C6" w:rsidP="00283877">
      <w:pPr>
        <w:numPr>
          <w:ilvl w:val="0"/>
          <w:numId w:val="17"/>
        </w:numPr>
        <w:tabs>
          <w:tab w:val="clear" w:pos="792"/>
        </w:tabs>
        <w:ind w:left="1134" w:hanging="425"/>
        <w:jc w:val="both"/>
        <w:rPr>
          <w:lang w:val="es-ES"/>
        </w:rPr>
      </w:pPr>
      <w:r w:rsidRPr="006A2C5D">
        <w:rPr>
          <w:lang w:val="es-ES"/>
        </w:rPr>
        <w:t>Realización de la entrega del documento con la solución del examen a los compañeros de clase.</w:t>
      </w:r>
    </w:p>
    <w:p w:rsidR="00B077DD" w:rsidRPr="00B077DD" w:rsidRDefault="00B077DD" w:rsidP="00283877">
      <w:pPr>
        <w:numPr>
          <w:ilvl w:val="0"/>
          <w:numId w:val="17"/>
        </w:numPr>
        <w:tabs>
          <w:tab w:val="clear" w:pos="792"/>
        </w:tabs>
        <w:ind w:left="1134" w:hanging="425"/>
        <w:jc w:val="both"/>
        <w:rPr>
          <w:lang w:val="es-ES"/>
        </w:rPr>
      </w:pPr>
      <w:r w:rsidRPr="00B077DD">
        <w:rPr>
          <w:lang w:val="es-ES"/>
        </w:rPr>
        <w:t>Evaluación de la actividad</w:t>
      </w:r>
      <w:r>
        <w:rPr>
          <w:lang w:val="es-ES"/>
        </w:rPr>
        <w:t>.</w:t>
      </w:r>
    </w:p>
    <w:p w:rsidR="00E729C6" w:rsidRPr="006A2C5D" w:rsidRDefault="00E729C6" w:rsidP="00283877">
      <w:pPr>
        <w:numPr>
          <w:ilvl w:val="0"/>
          <w:numId w:val="17"/>
        </w:numPr>
        <w:tabs>
          <w:tab w:val="clear" w:pos="792"/>
        </w:tabs>
        <w:ind w:left="1134" w:hanging="425"/>
        <w:jc w:val="both"/>
        <w:rPr>
          <w:lang w:val="es-ES"/>
        </w:rPr>
      </w:pPr>
      <w:r w:rsidRPr="006A2C5D">
        <w:rPr>
          <w:lang w:val="es-ES"/>
        </w:rPr>
        <w:t>Evaluación de los demás miembros del equipo, de la contribución de cada uno de ellos para el proyecto.</w:t>
      </w:r>
    </w:p>
    <w:p w:rsidR="00E729C6" w:rsidRPr="006A2C5D" w:rsidRDefault="00E729C6" w:rsidP="00283877">
      <w:pPr>
        <w:numPr>
          <w:ilvl w:val="0"/>
          <w:numId w:val="17"/>
        </w:numPr>
        <w:tabs>
          <w:tab w:val="clear" w:pos="792"/>
        </w:tabs>
        <w:ind w:left="1134" w:hanging="425"/>
        <w:jc w:val="both"/>
        <w:rPr>
          <w:lang w:val="es-ES"/>
        </w:rPr>
      </w:pPr>
      <w:r w:rsidRPr="006A2C5D">
        <w:rPr>
          <w:lang w:val="es-ES"/>
        </w:rPr>
        <w:t xml:space="preserve">Autoevaluación </w:t>
      </w:r>
      <w:r w:rsidR="00F81EC9">
        <w:rPr>
          <w:lang w:val="es-ES"/>
        </w:rPr>
        <w:t xml:space="preserve">y coevaluación </w:t>
      </w:r>
      <w:r w:rsidRPr="006A2C5D">
        <w:rPr>
          <w:lang w:val="es-ES"/>
        </w:rPr>
        <w:t xml:space="preserve">de cada miembro de equipo, de la contribución de cada uno de ellos para </w:t>
      </w:r>
      <w:r w:rsidR="00F81EC9">
        <w:rPr>
          <w:lang w:val="es-ES"/>
        </w:rPr>
        <w:t>la actividad</w:t>
      </w:r>
      <w:r w:rsidRPr="006A2C5D">
        <w:rPr>
          <w:lang w:val="es-ES"/>
        </w:rPr>
        <w:t>.</w:t>
      </w:r>
    </w:p>
    <w:p w:rsidR="00F34E96" w:rsidRDefault="00D7767B" w:rsidP="00BC1D28">
      <w:pPr>
        <w:ind w:left="709"/>
        <w:jc w:val="both"/>
        <w:rPr>
          <w:lang w:val="es-CR"/>
        </w:rPr>
      </w:pPr>
      <w:r w:rsidRPr="00D7767B">
        <w:rPr>
          <w:lang w:val="es-CR"/>
        </w:rPr>
        <w:t xml:space="preserve">Estos criterios de evaluación tendrán un valor de 10% </w:t>
      </w:r>
      <w:r w:rsidR="00F81EC9">
        <w:rPr>
          <w:lang w:val="es-CR"/>
        </w:rPr>
        <w:t xml:space="preserve">extra </w:t>
      </w:r>
      <w:bookmarkStart w:id="0" w:name="_GoBack"/>
      <w:bookmarkEnd w:id="0"/>
      <w:r w:rsidRPr="00D7767B">
        <w:rPr>
          <w:lang w:val="es-CR"/>
        </w:rPr>
        <w:t>en la nota de su correspondiente examen parcial. A continuación se presenta el desglose de acuerdo a los criterios citados anteriormente:</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3"/>
        <w:gridCol w:w="1944"/>
      </w:tblGrid>
      <w:tr w:rsidR="002D0E60" w:rsidRPr="005D4B07" w:rsidTr="005D4B07">
        <w:tc>
          <w:tcPr>
            <w:tcW w:w="6203" w:type="dxa"/>
            <w:vAlign w:val="center"/>
          </w:tcPr>
          <w:p w:rsidR="002D0E60" w:rsidRPr="005D4B07" w:rsidRDefault="002D0E60" w:rsidP="002D0E60">
            <w:pPr>
              <w:rPr>
                <w:lang w:val="es-CR"/>
              </w:rPr>
            </w:pPr>
            <w:r w:rsidRPr="005D4B07">
              <w:rPr>
                <w:lang w:val="es-ES"/>
              </w:rPr>
              <w:t>Aplicación de los conceptos a una situación</w:t>
            </w:r>
          </w:p>
        </w:tc>
        <w:tc>
          <w:tcPr>
            <w:tcW w:w="1944" w:type="dxa"/>
            <w:vAlign w:val="center"/>
          </w:tcPr>
          <w:p w:rsidR="002D0E60" w:rsidRPr="005D4B07" w:rsidRDefault="002D0E60" w:rsidP="005D4B07">
            <w:pPr>
              <w:jc w:val="center"/>
              <w:rPr>
                <w:lang w:val="es-CR"/>
              </w:rPr>
            </w:pPr>
            <w:r w:rsidRPr="005D4B07">
              <w:rPr>
                <w:lang w:val="es-ES"/>
              </w:rPr>
              <w:t>3%</w:t>
            </w:r>
          </w:p>
        </w:tc>
      </w:tr>
      <w:tr w:rsidR="002D0E60" w:rsidRPr="005D4B07" w:rsidTr="005D4B07">
        <w:tc>
          <w:tcPr>
            <w:tcW w:w="6203" w:type="dxa"/>
            <w:vAlign w:val="center"/>
          </w:tcPr>
          <w:p w:rsidR="002D0E60" w:rsidRPr="005D4B07" w:rsidRDefault="002D0E60" w:rsidP="002D0E60">
            <w:pPr>
              <w:rPr>
                <w:lang w:val="es-CR"/>
              </w:rPr>
            </w:pPr>
            <w:r w:rsidRPr="005D4B07">
              <w:rPr>
                <w:lang w:val="es-ES"/>
              </w:rPr>
              <w:t>Observación del docente durante el trabajo en equipo</w:t>
            </w:r>
          </w:p>
        </w:tc>
        <w:tc>
          <w:tcPr>
            <w:tcW w:w="1944" w:type="dxa"/>
            <w:vAlign w:val="center"/>
          </w:tcPr>
          <w:p w:rsidR="002D0E60" w:rsidRPr="005D4B07" w:rsidRDefault="002D0E60" w:rsidP="005D4B07">
            <w:pPr>
              <w:jc w:val="center"/>
              <w:rPr>
                <w:lang w:val="es-CR"/>
              </w:rPr>
            </w:pPr>
            <w:r w:rsidRPr="005D4B07">
              <w:rPr>
                <w:lang w:val="es-ES"/>
              </w:rPr>
              <w:t>2%</w:t>
            </w:r>
          </w:p>
        </w:tc>
      </w:tr>
      <w:tr w:rsidR="002D0E60" w:rsidRPr="005D4B07" w:rsidTr="005D4B07">
        <w:tc>
          <w:tcPr>
            <w:tcW w:w="6203" w:type="dxa"/>
            <w:vAlign w:val="center"/>
          </w:tcPr>
          <w:p w:rsidR="002D0E60" w:rsidRPr="005D4B07" w:rsidRDefault="002D0E60" w:rsidP="002D0E60">
            <w:pPr>
              <w:rPr>
                <w:lang w:val="es-CR"/>
              </w:rPr>
            </w:pPr>
            <w:r w:rsidRPr="005D4B07">
              <w:rPr>
                <w:lang w:val="es-ES"/>
              </w:rPr>
              <w:t>Documento y presentación de los problemas asignados</w:t>
            </w:r>
          </w:p>
        </w:tc>
        <w:tc>
          <w:tcPr>
            <w:tcW w:w="1944" w:type="dxa"/>
            <w:vAlign w:val="center"/>
          </w:tcPr>
          <w:p w:rsidR="002D0E60" w:rsidRPr="005D4B07" w:rsidRDefault="002D0E60" w:rsidP="005D4B07">
            <w:pPr>
              <w:jc w:val="center"/>
              <w:rPr>
                <w:lang w:val="es-CR"/>
              </w:rPr>
            </w:pPr>
            <w:r w:rsidRPr="005D4B07">
              <w:rPr>
                <w:lang w:val="es-ES"/>
              </w:rPr>
              <w:t>3%</w:t>
            </w:r>
          </w:p>
        </w:tc>
      </w:tr>
      <w:tr w:rsidR="002D0E60" w:rsidRPr="005D4B07" w:rsidTr="005D4B07">
        <w:tc>
          <w:tcPr>
            <w:tcW w:w="6203" w:type="dxa"/>
            <w:vAlign w:val="center"/>
          </w:tcPr>
          <w:p w:rsidR="002D0E60" w:rsidRPr="005D4B07" w:rsidRDefault="002D0E60" w:rsidP="002D0E60">
            <w:pPr>
              <w:rPr>
                <w:lang w:val="es-CR"/>
              </w:rPr>
            </w:pPr>
            <w:r w:rsidRPr="005D4B07">
              <w:rPr>
                <w:lang w:val="es-ES"/>
              </w:rPr>
              <w:t>Evaluación (auto y coevaluación)</w:t>
            </w:r>
          </w:p>
        </w:tc>
        <w:tc>
          <w:tcPr>
            <w:tcW w:w="1944" w:type="dxa"/>
            <w:vAlign w:val="center"/>
          </w:tcPr>
          <w:p w:rsidR="002D0E60" w:rsidRPr="005D4B07" w:rsidRDefault="002D0E60" w:rsidP="005D4B07">
            <w:pPr>
              <w:jc w:val="center"/>
              <w:rPr>
                <w:lang w:val="es-CR"/>
              </w:rPr>
            </w:pPr>
            <w:r w:rsidRPr="005D4B07">
              <w:rPr>
                <w:lang w:val="es-ES"/>
              </w:rPr>
              <w:t>2%</w:t>
            </w:r>
          </w:p>
        </w:tc>
      </w:tr>
      <w:tr w:rsidR="002D0E60" w:rsidRPr="005D4B07" w:rsidTr="005D4B07">
        <w:tc>
          <w:tcPr>
            <w:tcW w:w="6203" w:type="dxa"/>
            <w:vAlign w:val="center"/>
          </w:tcPr>
          <w:p w:rsidR="002D0E60" w:rsidRPr="005D4B07" w:rsidRDefault="002D0E60" w:rsidP="005D4B07">
            <w:pPr>
              <w:jc w:val="right"/>
              <w:rPr>
                <w:lang w:val="es-CR"/>
              </w:rPr>
            </w:pPr>
            <w:r w:rsidRPr="005D4B07">
              <w:rPr>
                <w:b/>
                <w:lang w:val="es-ES_tradnl"/>
              </w:rPr>
              <w:t>Total</w:t>
            </w:r>
          </w:p>
        </w:tc>
        <w:tc>
          <w:tcPr>
            <w:tcW w:w="1944" w:type="dxa"/>
            <w:vAlign w:val="center"/>
          </w:tcPr>
          <w:p w:rsidR="002D0E60" w:rsidRPr="005D4B07" w:rsidRDefault="002D0E60" w:rsidP="005D4B07">
            <w:pPr>
              <w:jc w:val="center"/>
              <w:rPr>
                <w:lang w:val="es-CR"/>
              </w:rPr>
            </w:pPr>
            <w:r w:rsidRPr="005D4B07">
              <w:rPr>
                <w:b/>
                <w:lang w:val="es-ES_tradnl"/>
              </w:rPr>
              <w:t>10%</w:t>
            </w:r>
          </w:p>
        </w:tc>
      </w:tr>
    </w:tbl>
    <w:p w:rsidR="008823A5" w:rsidRDefault="008823A5" w:rsidP="0036097C">
      <w:pPr>
        <w:jc w:val="both"/>
        <w:rPr>
          <w:lang w:val="es-CR"/>
        </w:rPr>
      </w:pPr>
    </w:p>
    <w:p w:rsidR="00A56FD7" w:rsidRDefault="005B6A16" w:rsidP="00A56FD7">
      <w:pPr>
        <w:pStyle w:val="Ttulo"/>
        <w:jc w:val="both"/>
        <w:rPr>
          <w:sz w:val="24"/>
        </w:rPr>
      </w:pPr>
      <w:r>
        <w:rPr>
          <w:sz w:val="24"/>
        </w:rPr>
        <w:t>Fechas</w:t>
      </w:r>
      <w:r w:rsidR="00AB7F2A">
        <w:rPr>
          <w:sz w:val="24"/>
        </w:rPr>
        <w:t xml:space="preserve"> de Realización</w:t>
      </w:r>
    </w:p>
    <w:p w:rsidR="00BC1D28" w:rsidRPr="00BC1D28" w:rsidRDefault="00BC1D28" w:rsidP="00BC1D28">
      <w:pPr>
        <w:ind w:left="720"/>
        <w:jc w:val="both"/>
        <w:rPr>
          <w:lang w:val="es-ES"/>
        </w:rPr>
      </w:pPr>
      <w:r w:rsidRPr="00BC1D28">
        <w:rPr>
          <w:lang w:val="es-ES"/>
        </w:rPr>
        <w:t>La técnica se implementa en la clase siguiente a la aplicación del examen</w:t>
      </w:r>
      <w:r>
        <w:rPr>
          <w:lang w:val="es-ES"/>
        </w:rPr>
        <w:t>:</w:t>
      </w:r>
    </w:p>
    <w:p w:rsidR="0031242E" w:rsidRPr="0031242E" w:rsidRDefault="00372B80" w:rsidP="0031242E">
      <w:pPr>
        <w:numPr>
          <w:ilvl w:val="0"/>
          <w:numId w:val="17"/>
        </w:numPr>
        <w:tabs>
          <w:tab w:val="clear" w:pos="792"/>
        </w:tabs>
        <w:ind w:left="1134" w:hanging="425"/>
        <w:jc w:val="both"/>
        <w:rPr>
          <w:lang w:val="es-ES"/>
        </w:rPr>
      </w:pPr>
      <w:r>
        <w:rPr>
          <w:lang w:val="es-ES"/>
        </w:rPr>
        <w:t>Lunes</w:t>
      </w:r>
      <w:r w:rsidR="004C1CA2" w:rsidRPr="0031242E">
        <w:rPr>
          <w:lang w:val="es-ES"/>
        </w:rPr>
        <w:t xml:space="preserve"> </w:t>
      </w:r>
      <w:r>
        <w:rPr>
          <w:lang w:val="es-ES"/>
        </w:rPr>
        <w:t>14</w:t>
      </w:r>
      <w:r w:rsidR="004C1CA2" w:rsidRPr="0031242E">
        <w:rPr>
          <w:lang w:val="es-ES"/>
        </w:rPr>
        <w:t xml:space="preserve"> </w:t>
      </w:r>
      <w:r w:rsidR="0031242E" w:rsidRPr="0031242E">
        <w:rPr>
          <w:lang w:val="es-ES"/>
        </w:rPr>
        <w:t>de septiembre, hora de clase.</w:t>
      </w:r>
    </w:p>
    <w:p w:rsidR="0031242E" w:rsidRPr="0031242E" w:rsidRDefault="00372B80" w:rsidP="0031242E">
      <w:pPr>
        <w:numPr>
          <w:ilvl w:val="0"/>
          <w:numId w:val="17"/>
        </w:numPr>
        <w:tabs>
          <w:tab w:val="clear" w:pos="792"/>
        </w:tabs>
        <w:ind w:left="1134" w:hanging="425"/>
        <w:jc w:val="both"/>
        <w:rPr>
          <w:lang w:val="es-ES"/>
        </w:rPr>
      </w:pPr>
      <w:r>
        <w:rPr>
          <w:lang w:val="es-ES"/>
        </w:rPr>
        <w:t>Lunes</w:t>
      </w:r>
      <w:r w:rsidR="004C1CA2" w:rsidRPr="0031242E">
        <w:rPr>
          <w:lang w:val="es-ES"/>
        </w:rPr>
        <w:t xml:space="preserve"> </w:t>
      </w:r>
      <w:r>
        <w:rPr>
          <w:lang w:val="es-ES"/>
        </w:rPr>
        <w:t>19</w:t>
      </w:r>
      <w:r w:rsidR="004C1CA2" w:rsidRPr="0031242E">
        <w:rPr>
          <w:lang w:val="es-ES"/>
        </w:rPr>
        <w:t xml:space="preserve"> </w:t>
      </w:r>
      <w:r w:rsidR="0031242E" w:rsidRPr="0031242E">
        <w:rPr>
          <w:lang w:val="es-ES"/>
        </w:rPr>
        <w:t>de octubre, hora de clase.</w:t>
      </w:r>
    </w:p>
    <w:p w:rsidR="0031242E" w:rsidRPr="0031242E" w:rsidRDefault="00372B80" w:rsidP="0031242E">
      <w:pPr>
        <w:numPr>
          <w:ilvl w:val="0"/>
          <w:numId w:val="17"/>
        </w:numPr>
        <w:tabs>
          <w:tab w:val="clear" w:pos="792"/>
        </w:tabs>
        <w:ind w:left="1134" w:hanging="425"/>
        <w:jc w:val="both"/>
        <w:rPr>
          <w:lang w:val="es-ES"/>
        </w:rPr>
      </w:pPr>
      <w:r>
        <w:rPr>
          <w:lang w:val="es-ES"/>
        </w:rPr>
        <w:t>Lunes</w:t>
      </w:r>
      <w:r w:rsidR="004C1CA2">
        <w:rPr>
          <w:lang w:val="es-ES"/>
        </w:rPr>
        <w:t xml:space="preserve"> </w:t>
      </w:r>
      <w:r>
        <w:rPr>
          <w:lang w:val="es-ES"/>
        </w:rPr>
        <w:t>30</w:t>
      </w:r>
      <w:r w:rsidR="004C1CA2" w:rsidRPr="0031242E">
        <w:rPr>
          <w:lang w:val="es-ES"/>
        </w:rPr>
        <w:t xml:space="preserve"> </w:t>
      </w:r>
      <w:r w:rsidR="0031242E" w:rsidRPr="0031242E">
        <w:rPr>
          <w:lang w:val="es-ES"/>
        </w:rPr>
        <w:t>de noviembre, hora de clase.</w:t>
      </w:r>
    </w:p>
    <w:p w:rsidR="00A56FD7" w:rsidRDefault="00A56FD7" w:rsidP="00A56FD7">
      <w:pPr>
        <w:jc w:val="both"/>
        <w:rPr>
          <w:lang w:val="es-ES"/>
        </w:rPr>
      </w:pPr>
    </w:p>
    <w:sectPr w:rsidR="00A56FD7" w:rsidSect="002D0DE7">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ED2" w:rsidRDefault="004A0ED2" w:rsidP="001D3912">
      <w:r>
        <w:separator/>
      </w:r>
    </w:p>
  </w:endnote>
  <w:endnote w:type="continuationSeparator" w:id="0">
    <w:p w:rsidR="004A0ED2" w:rsidRDefault="004A0ED2" w:rsidP="001D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ED2" w:rsidRDefault="004A0ED2" w:rsidP="001D3912">
      <w:r>
        <w:separator/>
      </w:r>
    </w:p>
  </w:footnote>
  <w:footnote w:type="continuationSeparator" w:id="0">
    <w:p w:rsidR="004A0ED2" w:rsidRDefault="004A0ED2" w:rsidP="001D3912">
      <w:r>
        <w:continuationSeparator/>
      </w:r>
    </w:p>
  </w:footnote>
  <w:footnote w:id="1">
    <w:p w:rsidR="0055661E" w:rsidRPr="0055661E" w:rsidRDefault="0055661E" w:rsidP="0055661E">
      <w:pPr>
        <w:pStyle w:val="Textonotapie"/>
        <w:rPr>
          <w:lang w:val="es-ES"/>
        </w:rPr>
      </w:pPr>
      <w:r>
        <w:rPr>
          <w:rStyle w:val="Refdenotaalpie"/>
        </w:rPr>
        <w:footnoteRef/>
      </w:r>
      <w:r w:rsidRPr="0055661E">
        <w:rPr>
          <w:lang w:val="es-ES"/>
        </w:rPr>
        <w:t xml:space="preserve"> Por ejemplo, si se tiene a 20 estudiantes, un grupo puede ser formado por el primero, el diez, el once y la última persona de la línea de valor.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art60BB"/>
      </v:shape>
    </w:pict>
  </w:numPicBullet>
  <w:numPicBullet w:numPicBulletId="1">
    <w:pict>
      <v:shape id="_x0000_i1035" type="#_x0000_t75" style="width:9pt;height:9pt" o:bullet="t">
        <v:imagedata r:id="rId2" o:title="art60CC"/>
      </v:shape>
    </w:pict>
  </w:numPicBullet>
  <w:abstractNum w:abstractNumId="0" w15:restartNumberingAfterBreak="0">
    <w:nsid w:val="00000009"/>
    <w:multiLevelType w:val="singleLevel"/>
    <w:tmpl w:val="00000009"/>
    <w:name w:val="WW8Num11"/>
    <w:lvl w:ilvl="0">
      <w:start w:val="1"/>
      <w:numFmt w:val="bullet"/>
      <w:lvlText w:val=""/>
      <w:lvlJc w:val="left"/>
      <w:pPr>
        <w:tabs>
          <w:tab w:val="num" w:pos="792"/>
        </w:tabs>
        <w:ind w:left="792" w:hanging="360"/>
      </w:pPr>
      <w:rPr>
        <w:rFonts w:ascii="Symbol" w:hAnsi="Symbol"/>
      </w:rPr>
    </w:lvl>
  </w:abstractNum>
  <w:abstractNum w:abstractNumId="1" w15:restartNumberingAfterBreak="0">
    <w:nsid w:val="05D740CD"/>
    <w:multiLevelType w:val="hybridMultilevel"/>
    <w:tmpl w:val="34ECCB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297FEE"/>
    <w:multiLevelType w:val="hybridMultilevel"/>
    <w:tmpl w:val="22E042C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14066579"/>
    <w:multiLevelType w:val="hybridMultilevel"/>
    <w:tmpl w:val="457AC8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5C26579"/>
    <w:multiLevelType w:val="hybridMultilevel"/>
    <w:tmpl w:val="1B0E36FC"/>
    <w:lvl w:ilvl="0" w:tplc="D116D976">
      <w:start w:val="1"/>
      <w:numFmt w:val="bullet"/>
      <w:lvlText w:val=""/>
      <w:lvlPicBulletId w:val="0"/>
      <w:lvlJc w:val="left"/>
      <w:pPr>
        <w:tabs>
          <w:tab w:val="num" w:pos="720"/>
        </w:tabs>
        <w:ind w:left="720" w:hanging="360"/>
      </w:pPr>
      <w:rPr>
        <w:rFonts w:ascii="Symbol" w:hAnsi="Symbol" w:hint="default"/>
      </w:rPr>
    </w:lvl>
    <w:lvl w:ilvl="1" w:tplc="1638AA94">
      <w:start w:val="1080"/>
      <w:numFmt w:val="bullet"/>
      <w:lvlText w:val=""/>
      <w:lvlJc w:val="left"/>
      <w:pPr>
        <w:tabs>
          <w:tab w:val="num" w:pos="1440"/>
        </w:tabs>
        <w:ind w:left="1440" w:hanging="360"/>
      </w:pPr>
      <w:rPr>
        <w:rFonts w:ascii="Wingdings" w:hAnsi="Wingdings" w:hint="default"/>
      </w:rPr>
    </w:lvl>
    <w:lvl w:ilvl="2" w:tplc="6B1A35A2">
      <w:start w:val="1080"/>
      <w:numFmt w:val="bullet"/>
      <w:lvlText w:val=""/>
      <w:lvlPicBulletId w:val="1"/>
      <w:lvlJc w:val="left"/>
      <w:pPr>
        <w:tabs>
          <w:tab w:val="num" w:pos="2160"/>
        </w:tabs>
        <w:ind w:left="2160" w:hanging="360"/>
      </w:pPr>
      <w:rPr>
        <w:rFonts w:ascii="Symbol" w:hAnsi="Symbol" w:hint="default"/>
      </w:rPr>
    </w:lvl>
    <w:lvl w:ilvl="3" w:tplc="02167F6A" w:tentative="1">
      <w:start w:val="1"/>
      <w:numFmt w:val="bullet"/>
      <w:lvlText w:val=""/>
      <w:lvlPicBulletId w:val="0"/>
      <w:lvlJc w:val="left"/>
      <w:pPr>
        <w:tabs>
          <w:tab w:val="num" w:pos="2880"/>
        </w:tabs>
        <w:ind w:left="2880" w:hanging="360"/>
      </w:pPr>
      <w:rPr>
        <w:rFonts w:ascii="Symbol" w:hAnsi="Symbol" w:hint="default"/>
      </w:rPr>
    </w:lvl>
    <w:lvl w:ilvl="4" w:tplc="7A6261D2" w:tentative="1">
      <w:start w:val="1"/>
      <w:numFmt w:val="bullet"/>
      <w:lvlText w:val=""/>
      <w:lvlPicBulletId w:val="0"/>
      <w:lvlJc w:val="left"/>
      <w:pPr>
        <w:tabs>
          <w:tab w:val="num" w:pos="3600"/>
        </w:tabs>
        <w:ind w:left="3600" w:hanging="360"/>
      </w:pPr>
      <w:rPr>
        <w:rFonts w:ascii="Symbol" w:hAnsi="Symbol" w:hint="default"/>
      </w:rPr>
    </w:lvl>
    <w:lvl w:ilvl="5" w:tplc="486E0492" w:tentative="1">
      <w:start w:val="1"/>
      <w:numFmt w:val="bullet"/>
      <w:lvlText w:val=""/>
      <w:lvlPicBulletId w:val="0"/>
      <w:lvlJc w:val="left"/>
      <w:pPr>
        <w:tabs>
          <w:tab w:val="num" w:pos="4320"/>
        </w:tabs>
        <w:ind w:left="4320" w:hanging="360"/>
      </w:pPr>
      <w:rPr>
        <w:rFonts w:ascii="Symbol" w:hAnsi="Symbol" w:hint="default"/>
      </w:rPr>
    </w:lvl>
    <w:lvl w:ilvl="6" w:tplc="C6D80926" w:tentative="1">
      <w:start w:val="1"/>
      <w:numFmt w:val="bullet"/>
      <w:lvlText w:val=""/>
      <w:lvlPicBulletId w:val="0"/>
      <w:lvlJc w:val="left"/>
      <w:pPr>
        <w:tabs>
          <w:tab w:val="num" w:pos="5040"/>
        </w:tabs>
        <w:ind w:left="5040" w:hanging="360"/>
      </w:pPr>
      <w:rPr>
        <w:rFonts w:ascii="Symbol" w:hAnsi="Symbol" w:hint="default"/>
      </w:rPr>
    </w:lvl>
    <w:lvl w:ilvl="7" w:tplc="4254F4AE" w:tentative="1">
      <w:start w:val="1"/>
      <w:numFmt w:val="bullet"/>
      <w:lvlText w:val=""/>
      <w:lvlPicBulletId w:val="0"/>
      <w:lvlJc w:val="left"/>
      <w:pPr>
        <w:tabs>
          <w:tab w:val="num" w:pos="5760"/>
        </w:tabs>
        <w:ind w:left="5760" w:hanging="360"/>
      </w:pPr>
      <w:rPr>
        <w:rFonts w:ascii="Symbol" w:hAnsi="Symbol" w:hint="default"/>
      </w:rPr>
    </w:lvl>
    <w:lvl w:ilvl="8" w:tplc="3BC09B2C"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25167BAD"/>
    <w:multiLevelType w:val="hybridMultilevel"/>
    <w:tmpl w:val="CCCAE0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92F3727"/>
    <w:multiLevelType w:val="hybridMultilevel"/>
    <w:tmpl w:val="30720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3C97594"/>
    <w:multiLevelType w:val="hybridMultilevel"/>
    <w:tmpl w:val="EFDAFDE2"/>
    <w:lvl w:ilvl="0" w:tplc="05DC029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241056"/>
    <w:multiLevelType w:val="hybridMultilevel"/>
    <w:tmpl w:val="EFA2BBC8"/>
    <w:lvl w:ilvl="0" w:tplc="05DC029C">
      <w:start w:val="1"/>
      <w:numFmt w:val="bullet"/>
      <w:lvlText w:val=""/>
      <w:lvlJc w:val="left"/>
      <w:pPr>
        <w:tabs>
          <w:tab w:val="num" w:pos="720"/>
        </w:tabs>
        <w:ind w:left="720" w:hanging="360"/>
      </w:pPr>
      <w:rPr>
        <w:rFonts w:ascii="Symbol" w:hAnsi="Symbol" w:hint="default"/>
        <w:sz w:val="20"/>
      </w:rPr>
    </w:lvl>
    <w:lvl w:ilvl="1" w:tplc="0C0A0003">
      <w:start w:val="1"/>
      <w:numFmt w:val="bullet"/>
      <w:lvlText w:val="o"/>
      <w:lvlJc w:val="left"/>
      <w:pPr>
        <w:tabs>
          <w:tab w:val="num" w:pos="1440"/>
        </w:tabs>
        <w:ind w:left="1440" w:hanging="360"/>
      </w:pPr>
      <w:rPr>
        <w:rFonts w:ascii="Courier New" w:hAnsi="Courier New" w:hint="default"/>
        <w:sz w:val="20"/>
      </w:rPr>
    </w:lvl>
    <w:lvl w:ilvl="2" w:tplc="0C0A0005" w:tentative="1">
      <w:start w:val="1"/>
      <w:numFmt w:val="bullet"/>
      <w:lvlText w:val=""/>
      <w:lvlJc w:val="left"/>
      <w:pPr>
        <w:tabs>
          <w:tab w:val="num" w:pos="2160"/>
        </w:tabs>
        <w:ind w:left="2160" w:hanging="360"/>
      </w:pPr>
      <w:rPr>
        <w:rFonts w:ascii="Wingdings" w:hAnsi="Wingdings" w:hint="default"/>
        <w:sz w:val="20"/>
      </w:rPr>
    </w:lvl>
    <w:lvl w:ilvl="3" w:tplc="0C0A0001" w:tentative="1">
      <w:start w:val="1"/>
      <w:numFmt w:val="bullet"/>
      <w:lvlText w:val=""/>
      <w:lvlJc w:val="left"/>
      <w:pPr>
        <w:tabs>
          <w:tab w:val="num" w:pos="2880"/>
        </w:tabs>
        <w:ind w:left="2880" w:hanging="360"/>
      </w:pPr>
      <w:rPr>
        <w:rFonts w:ascii="Wingdings" w:hAnsi="Wingdings" w:hint="default"/>
        <w:sz w:val="20"/>
      </w:rPr>
    </w:lvl>
    <w:lvl w:ilvl="4" w:tplc="0C0A0003" w:tentative="1">
      <w:start w:val="1"/>
      <w:numFmt w:val="bullet"/>
      <w:lvlText w:val=""/>
      <w:lvlJc w:val="left"/>
      <w:pPr>
        <w:tabs>
          <w:tab w:val="num" w:pos="3600"/>
        </w:tabs>
        <w:ind w:left="3600" w:hanging="360"/>
      </w:pPr>
      <w:rPr>
        <w:rFonts w:ascii="Wingdings" w:hAnsi="Wingdings" w:hint="default"/>
        <w:sz w:val="20"/>
      </w:rPr>
    </w:lvl>
    <w:lvl w:ilvl="5" w:tplc="0C0A0005" w:tentative="1">
      <w:start w:val="1"/>
      <w:numFmt w:val="bullet"/>
      <w:lvlText w:val=""/>
      <w:lvlJc w:val="left"/>
      <w:pPr>
        <w:tabs>
          <w:tab w:val="num" w:pos="4320"/>
        </w:tabs>
        <w:ind w:left="4320" w:hanging="360"/>
      </w:pPr>
      <w:rPr>
        <w:rFonts w:ascii="Wingdings" w:hAnsi="Wingdings" w:hint="default"/>
        <w:sz w:val="20"/>
      </w:rPr>
    </w:lvl>
    <w:lvl w:ilvl="6" w:tplc="0C0A0001" w:tentative="1">
      <w:start w:val="1"/>
      <w:numFmt w:val="bullet"/>
      <w:lvlText w:val=""/>
      <w:lvlJc w:val="left"/>
      <w:pPr>
        <w:tabs>
          <w:tab w:val="num" w:pos="5040"/>
        </w:tabs>
        <w:ind w:left="5040" w:hanging="360"/>
      </w:pPr>
      <w:rPr>
        <w:rFonts w:ascii="Wingdings" w:hAnsi="Wingdings" w:hint="default"/>
        <w:sz w:val="20"/>
      </w:rPr>
    </w:lvl>
    <w:lvl w:ilvl="7" w:tplc="0C0A0003" w:tentative="1">
      <w:start w:val="1"/>
      <w:numFmt w:val="bullet"/>
      <w:lvlText w:val=""/>
      <w:lvlJc w:val="left"/>
      <w:pPr>
        <w:tabs>
          <w:tab w:val="num" w:pos="5760"/>
        </w:tabs>
        <w:ind w:left="5760" w:hanging="360"/>
      </w:pPr>
      <w:rPr>
        <w:rFonts w:ascii="Wingdings" w:hAnsi="Wingdings" w:hint="default"/>
        <w:sz w:val="20"/>
      </w:rPr>
    </w:lvl>
    <w:lvl w:ilvl="8" w:tplc="0C0A0005"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66974"/>
    <w:multiLevelType w:val="hybridMultilevel"/>
    <w:tmpl w:val="A02A0988"/>
    <w:lvl w:ilvl="0" w:tplc="0C0A0001">
      <w:start w:val="1"/>
      <w:numFmt w:val="bullet"/>
      <w:lvlText w:val=""/>
      <w:lvlJc w:val="left"/>
      <w:pPr>
        <w:tabs>
          <w:tab w:val="num" w:pos="792"/>
        </w:tabs>
        <w:ind w:left="792" w:hanging="360"/>
      </w:pPr>
      <w:rPr>
        <w:rFonts w:ascii="Symbol" w:hAnsi="Symbol" w:hint="default"/>
      </w:rPr>
    </w:lvl>
    <w:lvl w:ilvl="1" w:tplc="0C0A0003">
      <w:start w:val="2"/>
      <w:numFmt w:val="decimal"/>
      <w:lvlText w:val="%2."/>
      <w:lvlJc w:val="left"/>
      <w:pPr>
        <w:tabs>
          <w:tab w:val="num" w:pos="1512"/>
        </w:tabs>
        <w:ind w:left="1512" w:hanging="360"/>
      </w:pPr>
      <w:rPr>
        <w:rFonts w:hint="default"/>
      </w:rPr>
    </w:lvl>
    <w:lvl w:ilvl="2" w:tplc="0C0A0005" w:tentative="1">
      <w:start w:val="1"/>
      <w:numFmt w:val="lowerRoman"/>
      <w:lvlText w:val="%3."/>
      <w:lvlJc w:val="right"/>
      <w:pPr>
        <w:tabs>
          <w:tab w:val="num" w:pos="2232"/>
        </w:tabs>
        <w:ind w:left="2232" w:hanging="180"/>
      </w:pPr>
    </w:lvl>
    <w:lvl w:ilvl="3" w:tplc="0C0A0001" w:tentative="1">
      <w:start w:val="1"/>
      <w:numFmt w:val="decimal"/>
      <w:lvlText w:val="%4."/>
      <w:lvlJc w:val="left"/>
      <w:pPr>
        <w:tabs>
          <w:tab w:val="num" w:pos="2952"/>
        </w:tabs>
        <w:ind w:left="2952" w:hanging="360"/>
      </w:pPr>
    </w:lvl>
    <w:lvl w:ilvl="4" w:tplc="0C0A0003" w:tentative="1">
      <w:start w:val="1"/>
      <w:numFmt w:val="lowerLetter"/>
      <w:lvlText w:val="%5."/>
      <w:lvlJc w:val="left"/>
      <w:pPr>
        <w:tabs>
          <w:tab w:val="num" w:pos="3672"/>
        </w:tabs>
        <w:ind w:left="3672" w:hanging="360"/>
      </w:pPr>
    </w:lvl>
    <w:lvl w:ilvl="5" w:tplc="0C0A0005" w:tentative="1">
      <w:start w:val="1"/>
      <w:numFmt w:val="lowerRoman"/>
      <w:lvlText w:val="%6."/>
      <w:lvlJc w:val="right"/>
      <w:pPr>
        <w:tabs>
          <w:tab w:val="num" w:pos="4392"/>
        </w:tabs>
        <w:ind w:left="4392" w:hanging="180"/>
      </w:pPr>
    </w:lvl>
    <w:lvl w:ilvl="6" w:tplc="0C0A0001" w:tentative="1">
      <w:start w:val="1"/>
      <w:numFmt w:val="decimal"/>
      <w:lvlText w:val="%7."/>
      <w:lvlJc w:val="left"/>
      <w:pPr>
        <w:tabs>
          <w:tab w:val="num" w:pos="5112"/>
        </w:tabs>
        <w:ind w:left="5112" w:hanging="360"/>
      </w:pPr>
    </w:lvl>
    <w:lvl w:ilvl="7" w:tplc="0C0A0003" w:tentative="1">
      <w:start w:val="1"/>
      <w:numFmt w:val="lowerLetter"/>
      <w:lvlText w:val="%8."/>
      <w:lvlJc w:val="left"/>
      <w:pPr>
        <w:tabs>
          <w:tab w:val="num" w:pos="5832"/>
        </w:tabs>
        <w:ind w:left="5832" w:hanging="360"/>
      </w:pPr>
    </w:lvl>
    <w:lvl w:ilvl="8" w:tplc="0C0A0005" w:tentative="1">
      <w:start w:val="1"/>
      <w:numFmt w:val="lowerRoman"/>
      <w:lvlText w:val="%9."/>
      <w:lvlJc w:val="right"/>
      <w:pPr>
        <w:tabs>
          <w:tab w:val="num" w:pos="6552"/>
        </w:tabs>
        <w:ind w:left="6552" w:hanging="180"/>
      </w:pPr>
    </w:lvl>
  </w:abstractNum>
  <w:abstractNum w:abstractNumId="10" w15:restartNumberingAfterBreak="0">
    <w:nsid w:val="390D715C"/>
    <w:multiLevelType w:val="hybridMultilevel"/>
    <w:tmpl w:val="4AD2EAFC"/>
    <w:lvl w:ilvl="0" w:tplc="7C44B028">
      <w:start w:val="1"/>
      <w:numFmt w:val="bullet"/>
      <w:lvlText w:val=""/>
      <w:lvlJc w:val="left"/>
      <w:pPr>
        <w:tabs>
          <w:tab w:val="num" w:pos="720"/>
        </w:tabs>
        <w:ind w:left="720" w:hanging="360"/>
      </w:pPr>
      <w:rPr>
        <w:rFonts w:ascii="Symbol" w:hAnsi="Symbol" w:hint="default"/>
        <w:sz w:val="20"/>
      </w:rPr>
    </w:lvl>
    <w:lvl w:ilvl="1" w:tplc="672C5F6C">
      <w:start w:val="1"/>
      <w:numFmt w:val="bullet"/>
      <w:lvlText w:val="o"/>
      <w:lvlJc w:val="left"/>
      <w:pPr>
        <w:tabs>
          <w:tab w:val="num" w:pos="1440"/>
        </w:tabs>
        <w:ind w:left="1440" w:hanging="360"/>
      </w:pPr>
      <w:rPr>
        <w:rFonts w:ascii="Courier New" w:hAnsi="Courier New" w:hint="default"/>
        <w:sz w:val="20"/>
      </w:rPr>
    </w:lvl>
    <w:lvl w:ilvl="2" w:tplc="44443E28" w:tentative="1">
      <w:start w:val="1"/>
      <w:numFmt w:val="bullet"/>
      <w:lvlText w:val=""/>
      <w:lvlJc w:val="left"/>
      <w:pPr>
        <w:tabs>
          <w:tab w:val="num" w:pos="2160"/>
        </w:tabs>
        <w:ind w:left="2160" w:hanging="360"/>
      </w:pPr>
      <w:rPr>
        <w:rFonts w:ascii="Wingdings" w:hAnsi="Wingdings" w:hint="default"/>
        <w:sz w:val="20"/>
      </w:rPr>
    </w:lvl>
    <w:lvl w:ilvl="3" w:tplc="E3561240" w:tentative="1">
      <w:start w:val="1"/>
      <w:numFmt w:val="bullet"/>
      <w:lvlText w:val=""/>
      <w:lvlJc w:val="left"/>
      <w:pPr>
        <w:tabs>
          <w:tab w:val="num" w:pos="2880"/>
        </w:tabs>
        <w:ind w:left="2880" w:hanging="360"/>
      </w:pPr>
      <w:rPr>
        <w:rFonts w:ascii="Wingdings" w:hAnsi="Wingdings" w:hint="default"/>
        <w:sz w:val="20"/>
      </w:rPr>
    </w:lvl>
    <w:lvl w:ilvl="4" w:tplc="7E1682E2" w:tentative="1">
      <w:start w:val="1"/>
      <w:numFmt w:val="bullet"/>
      <w:lvlText w:val=""/>
      <w:lvlJc w:val="left"/>
      <w:pPr>
        <w:tabs>
          <w:tab w:val="num" w:pos="3600"/>
        </w:tabs>
        <w:ind w:left="3600" w:hanging="360"/>
      </w:pPr>
      <w:rPr>
        <w:rFonts w:ascii="Wingdings" w:hAnsi="Wingdings" w:hint="default"/>
        <w:sz w:val="20"/>
      </w:rPr>
    </w:lvl>
    <w:lvl w:ilvl="5" w:tplc="8C004A54" w:tentative="1">
      <w:start w:val="1"/>
      <w:numFmt w:val="bullet"/>
      <w:lvlText w:val=""/>
      <w:lvlJc w:val="left"/>
      <w:pPr>
        <w:tabs>
          <w:tab w:val="num" w:pos="4320"/>
        </w:tabs>
        <w:ind w:left="4320" w:hanging="360"/>
      </w:pPr>
      <w:rPr>
        <w:rFonts w:ascii="Wingdings" w:hAnsi="Wingdings" w:hint="default"/>
        <w:sz w:val="20"/>
      </w:rPr>
    </w:lvl>
    <w:lvl w:ilvl="6" w:tplc="D30E50B2" w:tentative="1">
      <w:start w:val="1"/>
      <w:numFmt w:val="bullet"/>
      <w:lvlText w:val=""/>
      <w:lvlJc w:val="left"/>
      <w:pPr>
        <w:tabs>
          <w:tab w:val="num" w:pos="5040"/>
        </w:tabs>
        <w:ind w:left="5040" w:hanging="360"/>
      </w:pPr>
      <w:rPr>
        <w:rFonts w:ascii="Wingdings" w:hAnsi="Wingdings" w:hint="default"/>
        <w:sz w:val="20"/>
      </w:rPr>
    </w:lvl>
    <w:lvl w:ilvl="7" w:tplc="4224ABEC" w:tentative="1">
      <w:start w:val="1"/>
      <w:numFmt w:val="bullet"/>
      <w:lvlText w:val=""/>
      <w:lvlJc w:val="left"/>
      <w:pPr>
        <w:tabs>
          <w:tab w:val="num" w:pos="5760"/>
        </w:tabs>
        <w:ind w:left="5760" w:hanging="360"/>
      </w:pPr>
      <w:rPr>
        <w:rFonts w:ascii="Wingdings" w:hAnsi="Wingdings" w:hint="default"/>
        <w:sz w:val="20"/>
      </w:rPr>
    </w:lvl>
    <w:lvl w:ilvl="8" w:tplc="11DEF2B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809E7"/>
    <w:multiLevelType w:val="multilevel"/>
    <w:tmpl w:val="F4F0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C65D4"/>
    <w:multiLevelType w:val="hybridMultilevel"/>
    <w:tmpl w:val="96F4A990"/>
    <w:lvl w:ilvl="0" w:tplc="04090001">
      <w:numFmt w:val="bullet"/>
      <w:lvlText w:val="-"/>
      <w:lvlJc w:val="left"/>
      <w:pPr>
        <w:tabs>
          <w:tab w:val="num" w:pos="720"/>
        </w:tabs>
        <w:ind w:left="720" w:hanging="360"/>
      </w:pPr>
      <w:rPr>
        <w:rFonts w:ascii="Times New Roman" w:eastAsia="Times New Roman" w:hAnsi="Times New Roman" w:cs="Times New Roman" w:hint="default"/>
      </w:rPr>
    </w:lvl>
    <w:lvl w:ilvl="1" w:tplc="90580606"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566255"/>
    <w:multiLevelType w:val="hybridMultilevel"/>
    <w:tmpl w:val="240C3FCE"/>
    <w:lvl w:ilvl="0" w:tplc="0C0A0001">
      <w:start w:val="1"/>
      <w:numFmt w:val="bullet"/>
      <w:lvlText w:val=""/>
      <w:lvlJc w:val="left"/>
      <w:pPr>
        <w:tabs>
          <w:tab w:val="num" w:pos="792"/>
        </w:tabs>
        <w:ind w:left="792" w:hanging="360"/>
      </w:pPr>
      <w:rPr>
        <w:rFonts w:ascii="Symbol" w:hAnsi="Symbol" w:hint="default"/>
      </w:rPr>
    </w:lvl>
    <w:lvl w:ilvl="1" w:tplc="0C0A0003">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lowerRoman"/>
      <w:lvlText w:val="%3."/>
      <w:lvlJc w:val="right"/>
      <w:pPr>
        <w:tabs>
          <w:tab w:val="num" w:pos="2232"/>
        </w:tabs>
        <w:ind w:left="2232" w:hanging="180"/>
      </w:pPr>
    </w:lvl>
    <w:lvl w:ilvl="3" w:tplc="0C0A0001" w:tentative="1">
      <w:start w:val="1"/>
      <w:numFmt w:val="decimal"/>
      <w:lvlText w:val="%4."/>
      <w:lvlJc w:val="left"/>
      <w:pPr>
        <w:tabs>
          <w:tab w:val="num" w:pos="2952"/>
        </w:tabs>
        <w:ind w:left="2952" w:hanging="360"/>
      </w:pPr>
    </w:lvl>
    <w:lvl w:ilvl="4" w:tplc="0C0A0003" w:tentative="1">
      <w:start w:val="1"/>
      <w:numFmt w:val="lowerLetter"/>
      <w:lvlText w:val="%5."/>
      <w:lvlJc w:val="left"/>
      <w:pPr>
        <w:tabs>
          <w:tab w:val="num" w:pos="3672"/>
        </w:tabs>
        <w:ind w:left="3672" w:hanging="360"/>
      </w:pPr>
    </w:lvl>
    <w:lvl w:ilvl="5" w:tplc="0C0A0005" w:tentative="1">
      <w:start w:val="1"/>
      <w:numFmt w:val="lowerRoman"/>
      <w:lvlText w:val="%6."/>
      <w:lvlJc w:val="right"/>
      <w:pPr>
        <w:tabs>
          <w:tab w:val="num" w:pos="4392"/>
        </w:tabs>
        <w:ind w:left="4392" w:hanging="180"/>
      </w:pPr>
    </w:lvl>
    <w:lvl w:ilvl="6" w:tplc="0C0A0001" w:tentative="1">
      <w:start w:val="1"/>
      <w:numFmt w:val="decimal"/>
      <w:lvlText w:val="%7."/>
      <w:lvlJc w:val="left"/>
      <w:pPr>
        <w:tabs>
          <w:tab w:val="num" w:pos="5112"/>
        </w:tabs>
        <w:ind w:left="5112" w:hanging="360"/>
      </w:pPr>
    </w:lvl>
    <w:lvl w:ilvl="7" w:tplc="0C0A0003" w:tentative="1">
      <w:start w:val="1"/>
      <w:numFmt w:val="lowerLetter"/>
      <w:lvlText w:val="%8."/>
      <w:lvlJc w:val="left"/>
      <w:pPr>
        <w:tabs>
          <w:tab w:val="num" w:pos="5832"/>
        </w:tabs>
        <w:ind w:left="5832" w:hanging="360"/>
      </w:pPr>
    </w:lvl>
    <w:lvl w:ilvl="8" w:tplc="0C0A0005" w:tentative="1">
      <w:start w:val="1"/>
      <w:numFmt w:val="lowerRoman"/>
      <w:lvlText w:val="%9."/>
      <w:lvlJc w:val="right"/>
      <w:pPr>
        <w:tabs>
          <w:tab w:val="num" w:pos="6552"/>
        </w:tabs>
        <w:ind w:left="6552" w:hanging="180"/>
      </w:pPr>
    </w:lvl>
  </w:abstractNum>
  <w:abstractNum w:abstractNumId="14" w15:restartNumberingAfterBreak="0">
    <w:nsid w:val="4A0C7C55"/>
    <w:multiLevelType w:val="hybridMultilevel"/>
    <w:tmpl w:val="438A5870"/>
    <w:lvl w:ilvl="0" w:tplc="47B447FE">
      <w:start w:val="1"/>
      <w:numFmt w:val="bullet"/>
      <w:lvlText w:val=""/>
      <w:lvlJc w:val="left"/>
      <w:pPr>
        <w:ind w:left="1429" w:hanging="360"/>
      </w:pPr>
      <w:rPr>
        <w:rFonts w:ascii="Symbol" w:hAnsi="Symbol" w:hint="default"/>
      </w:rPr>
    </w:lvl>
    <w:lvl w:ilvl="1" w:tplc="458A4700" w:tentative="1">
      <w:start w:val="1"/>
      <w:numFmt w:val="bullet"/>
      <w:lvlText w:val="o"/>
      <w:lvlJc w:val="left"/>
      <w:pPr>
        <w:ind w:left="2149" w:hanging="360"/>
      </w:pPr>
      <w:rPr>
        <w:rFonts w:ascii="Courier New" w:hAnsi="Courier New" w:cs="Courier New" w:hint="default"/>
      </w:rPr>
    </w:lvl>
    <w:lvl w:ilvl="2" w:tplc="21EA85E8" w:tentative="1">
      <w:start w:val="1"/>
      <w:numFmt w:val="bullet"/>
      <w:lvlText w:val=""/>
      <w:lvlJc w:val="left"/>
      <w:pPr>
        <w:ind w:left="2869" w:hanging="360"/>
      </w:pPr>
      <w:rPr>
        <w:rFonts w:ascii="Wingdings" w:hAnsi="Wingdings" w:hint="default"/>
      </w:rPr>
    </w:lvl>
    <w:lvl w:ilvl="3" w:tplc="8ADA44B2" w:tentative="1">
      <w:start w:val="1"/>
      <w:numFmt w:val="bullet"/>
      <w:lvlText w:val=""/>
      <w:lvlJc w:val="left"/>
      <w:pPr>
        <w:ind w:left="3589" w:hanging="360"/>
      </w:pPr>
      <w:rPr>
        <w:rFonts w:ascii="Symbol" w:hAnsi="Symbol" w:hint="default"/>
      </w:rPr>
    </w:lvl>
    <w:lvl w:ilvl="4" w:tplc="D2A6E380" w:tentative="1">
      <w:start w:val="1"/>
      <w:numFmt w:val="bullet"/>
      <w:lvlText w:val="o"/>
      <w:lvlJc w:val="left"/>
      <w:pPr>
        <w:ind w:left="4309" w:hanging="360"/>
      </w:pPr>
      <w:rPr>
        <w:rFonts w:ascii="Courier New" w:hAnsi="Courier New" w:cs="Courier New" w:hint="default"/>
      </w:rPr>
    </w:lvl>
    <w:lvl w:ilvl="5" w:tplc="3E28EFE6" w:tentative="1">
      <w:start w:val="1"/>
      <w:numFmt w:val="bullet"/>
      <w:lvlText w:val=""/>
      <w:lvlJc w:val="left"/>
      <w:pPr>
        <w:ind w:left="5029" w:hanging="360"/>
      </w:pPr>
      <w:rPr>
        <w:rFonts w:ascii="Wingdings" w:hAnsi="Wingdings" w:hint="default"/>
      </w:rPr>
    </w:lvl>
    <w:lvl w:ilvl="6" w:tplc="D5C09F04" w:tentative="1">
      <w:start w:val="1"/>
      <w:numFmt w:val="bullet"/>
      <w:lvlText w:val=""/>
      <w:lvlJc w:val="left"/>
      <w:pPr>
        <w:ind w:left="5749" w:hanging="360"/>
      </w:pPr>
      <w:rPr>
        <w:rFonts w:ascii="Symbol" w:hAnsi="Symbol" w:hint="default"/>
      </w:rPr>
    </w:lvl>
    <w:lvl w:ilvl="7" w:tplc="EF4CE556" w:tentative="1">
      <w:start w:val="1"/>
      <w:numFmt w:val="bullet"/>
      <w:lvlText w:val="o"/>
      <w:lvlJc w:val="left"/>
      <w:pPr>
        <w:ind w:left="6469" w:hanging="360"/>
      </w:pPr>
      <w:rPr>
        <w:rFonts w:ascii="Courier New" w:hAnsi="Courier New" w:cs="Courier New" w:hint="default"/>
      </w:rPr>
    </w:lvl>
    <w:lvl w:ilvl="8" w:tplc="C5C47A40" w:tentative="1">
      <w:start w:val="1"/>
      <w:numFmt w:val="bullet"/>
      <w:lvlText w:val=""/>
      <w:lvlJc w:val="left"/>
      <w:pPr>
        <w:ind w:left="7189" w:hanging="360"/>
      </w:pPr>
      <w:rPr>
        <w:rFonts w:ascii="Wingdings" w:hAnsi="Wingdings" w:hint="default"/>
      </w:rPr>
    </w:lvl>
  </w:abstractNum>
  <w:abstractNum w:abstractNumId="15" w15:restartNumberingAfterBreak="0">
    <w:nsid w:val="4F5A6392"/>
    <w:multiLevelType w:val="hybridMultilevel"/>
    <w:tmpl w:val="ACBAEA94"/>
    <w:lvl w:ilvl="0" w:tplc="CEAC5C0C">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08D7333"/>
    <w:multiLevelType w:val="hybridMultilevel"/>
    <w:tmpl w:val="637ACBEC"/>
    <w:lvl w:ilvl="0" w:tplc="0C0A0001">
      <w:start w:val="1"/>
      <w:numFmt w:val="bullet"/>
      <w:lvlText w:val=""/>
      <w:lvlJc w:val="left"/>
      <w:pPr>
        <w:tabs>
          <w:tab w:val="num" w:pos="792"/>
        </w:tabs>
        <w:ind w:left="792" w:hanging="360"/>
      </w:pPr>
      <w:rPr>
        <w:rFonts w:ascii="Symbol" w:hAnsi="Symbol" w:hint="default"/>
      </w:rPr>
    </w:lvl>
    <w:lvl w:ilvl="1" w:tplc="0C0A0001">
      <w:start w:val="1"/>
      <w:numFmt w:val="bullet"/>
      <w:lvlText w:val=""/>
      <w:lvlJc w:val="left"/>
      <w:pPr>
        <w:tabs>
          <w:tab w:val="num" w:pos="1512"/>
        </w:tabs>
        <w:ind w:left="1512" w:hanging="360"/>
      </w:pPr>
      <w:rPr>
        <w:rFonts w:ascii="Symbol" w:hAnsi="Symbol" w:hint="default"/>
      </w:rPr>
    </w:lvl>
    <w:lvl w:ilvl="2" w:tplc="0C0A0005" w:tentative="1">
      <w:start w:val="1"/>
      <w:numFmt w:val="lowerRoman"/>
      <w:lvlText w:val="%3."/>
      <w:lvlJc w:val="right"/>
      <w:pPr>
        <w:tabs>
          <w:tab w:val="num" w:pos="2232"/>
        </w:tabs>
        <w:ind w:left="2232" w:hanging="180"/>
      </w:pPr>
    </w:lvl>
    <w:lvl w:ilvl="3" w:tplc="0C0A0001" w:tentative="1">
      <w:start w:val="1"/>
      <w:numFmt w:val="decimal"/>
      <w:lvlText w:val="%4."/>
      <w:lvlJc w:val="left"/>
      <w:pPr>
        <w:tabs>
          <w:tab w:val="num" w:pos="2952"/>
        </w:tabs>
        <w:ind w:left="2952" w:hanging="360"/>
      </w:pPr>
    </w:lvl>
    <w:lvl w:ilvl="4" w:tplc="0C0A0003" w:tentative="1">
      <w:start w:val="1"/>
      <w:numFmt w:val="lowerLetter"/>
      <w:lvlText w:val="%5."/>
      <w:lvlJc w:val="left"/>
      <w:pPr>
        <w:tabs>
          <w:tab w:val="num" w:pos="3672"/>
        </w:tabs>
        <w:ind w:left="3672" w:hanging="360"/>
      </w:pPr>
    </w:lvl>
    <w:lvl w:ilvl="5" w:tplc="0C0A0005" w:tentative="1">
      <w:start w:val="1"/>
      <w:numFmt w:val="lowerRoman"/>
      <w:lvlText w:val="%6."/>
      <w:lvlJc w:val="right"/>
      <w:pPr>
        <w:tabs>
          <w:tab w:val="num" w:pos="4392"/>
        </w:tabs>
        <w:ind w:left="4392" w:hanging="180"/>
      </w:pPr>
    </w:lvl>
    <w:lvl w:ilvl="6" w:tplc="0C0A0001" w:tentative="1">
      <w:start w:val="1"/>
      <w:numFmt w:val="decimal"/>
      <w:lvlText w:val="%7."/>
      <w:lvlJc w:val="left"/>
      <w:pPr>
        <w:tabs>
          <w:tab w:val="num" w:pos="5112"/>
        </w:tabs>
        <w:ind w:left="5112" w:hanging="360"/>
      </w:pPr>
    </w:lvl>
    <w:lvl w:ilvl="7" w:tplc="0C0A0003" w:tentative="1">
      <w:start w:val="1"/>
      <w:numFmt w:val="lowerLetter"/>
      <w:lvlText w:val="%8."/>
      <w:lvlJc w:val="left"/>
      <w:pPr>
        <w:tabs>
          <w:tab w:val="num" w:pos="5832"/>
        </w:tabs>
        <w:ind w:left="5832" w:hanging="360"/>
      </w:pPr>
    </w:lvl>
    <w:lvl w:ilvl="8" w:tplc="0C0A0005" w:tentative="1">
      <w:start w:val="1"/>
      <w:numFmt w:val="lowerRoman"/>
      <w:lvlText w:val="%9."/>
      <w:lvlJc w:val="right"/>
      <w:pPr>
        <w:tabs>
          <w:tab w:val="num" w:pos="6552"/>
        </w:tabs>
        <w:ind w:left="6552" w:hanging="180"/>
      </w:pPr>
    </w:lvl>
  </w:abstractNum>
  <w:abstractNum w:abstractNumId="17" w15:restartNumberingAfterBreak="0">
    <w:nsid w:val="52222BA1"/>
    <w:multiLevelType w:val="hybridMultilevel"/>
    <w:tmpl w:val="4C68BADA"/>
    <w:lvl w:ilvl="0" w:tplc="0C0A0001">
      <w:start w:val="1"/>
      <w:numFmt w:val="bullet"/>
      <w:pStyle w:val="ListaNoOrdena"/>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9D1D32"/>
    <w:multiLevelType w:val="hybridMultilevel"/>
    <w:tmpl w:val="A0C2B36A"/>
    <w:lvl w:ilvl="0" w:tplc="0409000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Wingdings" w:hAnsi="Wingdings" w:hint="default"/>
      </w:rPr>
    </w:lvl>
    <w:lvl w:ilvl="2" w:tplc="0409001B">
      <w:start w:val="1594"/>
      <w:numFmt w:val="bullet"/>
      <w:lvlText w:val=""/>
      <w:lvlPicBulletId w:val="1"/>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020E16"/>
    <w:multiLevelType w:val="hybridMultilevel"/>
    <w:tmpl w:val="483237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75F673C"/>
    <w:multiLevelType w:val="hybridMultilevel"/>
    <w:tmpl w:val="483237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F673D8"/>
    <w:multiLevelType w:val="hybridMultilevel"/>
    <w:tmpl w:val="3C48188A"/>
    <w:lvl w:ilvl="0" w:tplc="0C0A000F">
      <w:start w:val="1"/>
      <w:numFmt w:val="bullet"/>
      <w:lvlText w:val=""/>
      <w:lvlJc w:val="left"/>
      <w:pPr>
        <w:tabs>
          <w:tab w:val="num" w:pos="1080"/>
        </w:tabs>
        <w:ind w:left="1080" w:hanging="360"/>
      </w:pPr>
      <w:rPr>
        <w:rFonts w:ascii="Symbol" w:hAnsi="Symbol" w:hint="default"/>
      </w:rPr>
    </w:lvl>
    <w:lvl w:ilvl="1" w:tplc="0C0A0019">
      <w:start w:val="1"/>
      <w:numFmt w:val="bullet"/>
      <w:lvlText w:val="o"/>
      <w:lvlJc w:val="left"/>
      <w:pPr>
        <w:tabs>
          <w:tab w:val="num" w:pos="1800"/>
        </w:tabs>
        <w:ind w:left="1800" w:hanging="360"/>
      </w:pPr>
      <w:rPr>
        <w:rFonts w:ascii="Courier New" w:hAnsi="Courier New" w:cs="Courier New" w:hint="default"/>
      </w:rPr>
    </w:lvl>
    <w:lvl w:ilvl="2" w:tplc="0C0A001B" w:tentative="1">
      <w:start w:val="1"/>
      <w:numFmt w:val="bullet"/>
      <w:lvlText w:val=""/>
      <w:lvlJc w:val="left"/>
      <w:pPr>
        <w:tabs>
          <w:tab w:val="num" w:pos="2520"/>
        </w:tabs>
        <w:ind w:left="2520" w:hanging="360"/>
      </w:pPr>
      <w:rPr>
        <w:rFonts w:ascii="Wingdings" w:hAnsi="Wingdings" w:hint="default"/>
      </w:rPr>
    </w:lvl>
    <w:lvl w:ilvl="3" w:tplc="0C0A000F" w:tentative="1">
      <w:start w:val="1"/>
      <w:numFmt w:val="bullet"/>
      <w:lvlText w:val=""/>
      <w:lvlJc w:val="left"/>
      <w:pPr>
        <w:tabs>
          <w:tab w:val="num" w:pos="3240"/>
        </w:tabs>
        <w:ind w:left="3240" w:hanging="360"/>
      </w:pPr>
      <w:rPr>
        <w:rFonts w:ascii="Symbol" w:hAnsi="Symbol" w:hint="default"/>
      </w:rPr>
    </w:lvl>
    <w:lvl w:ilvl="4" w:tplc="0C0A0019" w:tentative="1">
      <w:start w:val="1"/>
      <w:numFmt w:val="bullet"/>
      <w:lvlText w:val="o"/>
      <w:lvlJc w:val="left"/>
      <w:pPr>
        <w:tabs>
          <w:tab w:val="num" w:pos="3960"/>
        </w:tabs>
        <w:ind w:left="3960" w:hanging="360"/>
      </w:pPr>
      <w:rPr>
        <w:rFonts w:ascii="Courier New" w:hAnsi="Courier New" w:hint="default"/>
      </w:rPr>
    </w:lvl>
    <w:lvl w:ilvl="5" w:tplc="0C0A001B" w:tentative="1">
      <w:start w:val="1"/>
      <w:numFmt w:val="bullet"/>
      <w:lvlText w:val=""/>
      <w:lvlJc w:val="left"/>
      <w:pPr>
        <w:tabs>
          <w:tab w:val="num" w:pos="4680"/>
        </w:tabs>
        <w:ind w:left="4680" w:hanging="360"/>
      </w:pPr>
      <w:rPr>
        <w:rFonts w:ascii="Wingdings" w:hAnsi="Wingdings" w:hint="default"/>
      </w:rPr>
    </w:lvl>
    <w:lvl w:ilvl="6" w:tplc="0C0A000F" w:tentative="1">
      <w:start w:val="1"/>
      <w:numFmt w:val="bullet"/>
      <w:lvlText w:val=""/>
      <w:lvlJc w:val="left"/>
      <w:pPr>
        <w:tabs>
          <w:tab w:val="num" w:pos="5400"/>
        </w:tabs>
        <w:ind w:left="5400" w:hanging="360"/>
      </w:pPr>
      <w:rPr>
        <w:rFonts w:ascii="Symbol" w:hAnsi="Symbol" w:hint="default"/>
      </w:rPr>
    </w:lvl>
    <w:lvl w:ilvl="7" w:tplc="0C0A0019" w:tentative="1">
      <w:start w:val="1"/>
      <w:numFmt w:val="bullet"/>
      <w:lvlText w:val="o"/>
      <w:lvlJc w:val="left"/>
      <w:pPr>
        <w:tabs>
          <w:tab w:val="num" w:pos="6120"/>
        </w:tabs>
        <w:ind w:left="6120" w:hanging="360"/>
      </w:pPr>
      <w:rPr>
        <w:rFonts w:ascii="Courier New" w:hAnsi="Courier New" w:hint="default"/>
      </w:rPr>
    </w:lvl>
    <w:lvl w:ilvl="8" w:tplc="0C0A001B"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A272874"/>
    <w:multiLevelType w:val="hybridMultilevel"/>
    <w:tmpl w:val="528A0E5A"/>
    <w:lvl w:ilvl="0" w:tplc="0C0A000F">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6CDE3CFA"/>
    <w:multiLevelType w:val="hybridMultilevel"/>
    <w:tmpl w:val="0B2E384C"/>
    <w:lvl w:ilvl="0" w:tplc="0C0A0001">
      <w:start w:val="1"/>
      <w:numFmt w:val="decimal"/>
      <w:lvlText w:val="%1."/>
      <w:lvlJc w:val="left"/>
      <w:pPr>
        <w:tabs>
          <w:tab w:val="num" w:pos="720"/>
        </w:tabs>
        <w:ind w:left="720" w:hanging="360"/>
      </w:pPr>
      <w:rPr>
        <w:rFonts w:hint="default"/>
      </w:rPr>
    </w:lvl>
    <w:lvl w:ilvl="1" w:tplc="0C0A0003">
      <w:numFmt w:val="none"/>
      <w:lvlText w:val=""/>
      <w:lvlJc w:val="left"/>
      <w:pPr>
        <w:tabs>
          <w:tab w:val="num" w:pos="360"/>
        </w:tabs>
      </w:pPr>
    </w:lvl>
    <w:lvl w:ilvl="2" w:tplc="0C0A0005">
      <w:numFmt w:val="none"/>
      <w:lvlText w:val=""/>
      <w:lvlJc w:val="left"/>
      <w:pPr>
        <w:tabs>
          <w:tab w:val="num" w:pos="360"/>
        </w:tabs>
      </w:pPr>
    </w:lvl>
    <w:lvl w:ilvl="3" w:tplc="0C0A0001">
      <w:numFmt w:val="none"/>
      <w:lvlText w:val=""/>
      <w:lvlJc w:val="left"/>
      <w:pPr>
        <w:tabs>
          <w:tab w:val="num" w:pos="360"/>
        </w:tabs>
      </w:pPr>
    </w:lvl>
    <w:lvl w:ilvl="4" w:tplc="0C0A0003">
      <w:numFmt w:val="none"/>
      <w:lvlText w:val=""/>
      <w:lvlJc w:val="left"/>
      <w:pPr>
        <w:tabs>
          <w:tab w:val="num" w:pos="360"/>
        </w:tabs>
      </w:pPr>
    </w:lvl>
    <w:lvl w:ilvl="5" w:tplc="0C0A0005">
      <w:numFmt w:val="none"/>
      <w:lvlText w:val=""/>
      <w:lvlJc w:val="left"/>
      <w:pPr>
        <w:tabs>
          <w:tab w:val="num" w:pos="360"/>
        </w:tabs>
      </w:pPr>
    </w:lvl>
    <w:lvl w:ilvl="6" w:tplc="0C0A0001">
      <w:numFmt w:val="none"/>
      <w:lvlText w:val=""/>
      <w:lvlJc w:val="left"/>
      <w:pPr>
        <w:tabs>
          <w:tab w:val="num" w:pos="360"/>
        </w:tabs>
      </w:pPr>
    </w:lvl>
    <w:lvl w:ilvl="7" w:tplc="0C0A0003">
      <w:numFmt w:val="none"/>
      <w:lvlText w:val=""/>
      <w:lvlJc w:val="left"/>
      <w:pPr>
        <w:tabs>
          <w:tab w:val="num" w:pos="360"/>
        </w:tabs>
      </w:pPr>
    </w:lvl>
    <w:lvl w:ilvl="8" w:tplc="0C0A0005">
      <w:numFmt w:val="none"/>
      <w:lvlText w:val=""/>
      <w:lvlJc w:val="left"/>
      <w:pPr>
        <w:tabs>
          <w:tab w:val="num" w:pos="360"/>
        </w:tabs>
      </w:pPr>
    </w:lvl>
  </w:abstractNum>
  <w:abstractNum w:abstractNumId="24" w15:restartNumberingAfterBreak="0">
    <w:nsid w:val="6E807D12"/>
    <w:multiLevelType w:val="hybridMultilevel"/>
    <w:tmpl w:val="C2BAEEAC"/>
    <w:lvl w:ilvl="0" w:tplc="7A20B354">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5" w15:restartNumberingAfterBreak="0">
    <w:nsid w:val="721562CE"/>
    <w:multiLevelType w:val="hybridMultilevel"/>
    <w:tmpl w:val="CE46FDBA"/>
    <w:lvl w:ilvl="0" w:tplc="25F8E2B8">
      <w:numFmt w:val="bullet"/>
      <w:lvlText w:val="-"/>
      <w:lvlJc w:val="left"/>
      <w:pPr>
        <w:tabs>
          <w:tab w:val="num" w:pos="720"/>
        </w:tabs>
        <w:ind w:left="720" w:hanging="360"/>
      </w:pPr>
      <w:rPr>
        <w:rFonts w:ascii="Times New Roman" w:eastAsia="Times New Roman" w:hAnsi="Times New Roman" w:cs="Times New Roman" w:hint="default"/>
      </w:rPr>
    </w:lvl>
    <w:lvl w:ilvl="1" w:tplc="6BF4CBF6" w:tentative="1">
      <w:start w:val="1"/>
      <w:numFmt w:val="bullet"/>
      <w:lvlText w:val="o"/>
      <w:lvlJc w:val="left"/>
      <w:pPr>
        <w:tabs>
          <w:tab w:val="num" w:pos="1440"/>
        </w:tabs>
        <w:ind w:left="1440" w:hanging="360"/>
      </w:pPr>
      <w:rPr>
        <w:rFonts w:ascii="Courier New" w:hAnsi="Courier New" w:cs="Courier New" w:hint="default"/>
      </w:rPr>
    </w:lvl>
    <w:lvl w:ilvl="2" w:tplc="43822EC0" w:tentative="1">
      <w:start w:val="1"/>
      <w:numFmt w:val="bullet"/>
      <w:lvlText w:val=""/>
      <w:lvlJc w:val="left"/>
      <w:pPr>
        <w:tabs>
          <w:tab w:val="num" w:pos="2160"/>
        </w:tabs>
        <w:ind w:left="2160" w:hanging="360"/>
      </w:pPr>
      <w:rPr>
        <w:rFonts w:ascii="Wingdings" w:hAnsi="Wingdings" w:hint="default"/>
      </w:rPr>
    </w:lvl>
    <w:lvl w:ilvl="3" w:tplc="FA843280" w:tentative="1">
      <w:start w:val="1"/>
      <w:numFmt w:val="bullet"/>
      <w:lvlText w:val=""/>
      <w:lvlJc w:val="left"/>
      <w:pPr>
        <w:tabs>
          <w:tab w:val="num" w:pos="2880"/>
        </w:tabs>
        <w:ind w:left="2880" w:hanging="360"/>
      </w:pPr>
      <w:rPr>
        <w:rFonts w:ascii="Symbol" w:hAnsi="Symbol" w:hint="default"/>
      </w:rPr>
    </w:lvl>
    <w:lvl w:ilvl="4" w:tplc="A4E8F582" w:tentative="1">
      <w:start w:val="1"/>
      <w:numFmt w:val="bullet"/>
      <w:lvlText w:val="o"/>
      <w:lvlJc w:val="left"/>
      <w:pPr>
        <w:tabs>
          <w:tab w:val="num" w:pos="3600"/>
        </w:tabs>
        <w:ind w:left="3600" w:hanging="360"/>
      </w:pPr>
      <w:rPr>
        <w:rFonts w:ascii="Courier New" w:hAnsi="Courier New" w:cs="Courier New" w:hint="default"/>
      </w:rPr>
    </w:lvl>
    <w:lvl w:ilvl="5" w:tplc="2B42D62C" w:tentative="1">
      <w:start w:val="1"/>
      <w:numFmt w:val="bullet"/>
      <w:lvlText w:val=""/>
      <w:lvlJc w:val="left"/>
      <w:pPr>
        <w:tabs>
          <w:tab w:val="num" w:pos="4320"/>
        </w:tabs>
        <w:ind w:left="4320" w:hanging="360"/>
      </w:pPr>
      <w:rPr>
        <w:rFonts w:ascii="Wingdings" w:hAnsi="Wingdings" w:hint="default"/>
      </w:rPr>
    </w:lvl>
    <w:lvl w:ilvl="6" w:tplc="DAE06B4E" w:tentative="1">
      <w:start w:val="1"/>
      <w:numFmt w:val="bullet"/>
      <w:lvlText w:val=""/>
      <w:lvlJc w:val="left"/>
      <w:pPr>
        <w:tabs>
          <w:tab w:val="num" w:pos="5040"/>
        </w:tabs>
        <w:ind w:left="5040" w:hanging="360"/>
      </w:pPr>
      <w:rPr>
        <w:rFonts w:ascii="Symbol" w:hAnsi="Symbol" w:hint="default"/>
      </w:rPr>
    </w:lvl>
    <w:lvl w:ilvl="7" w:tplc="267000E6" w:tentative="1">
      <w:start w:val="1"/>
      <w:numFmt w:val="bullet"/>
      <w:lvlText w:val="o"/>
      <w:lvlJc w:val="left"/>
      <w:pPr>
        <w:tabs>
          <w:tab w:val="num" w:pos="5760"/>
        </w:tabs>
        <w:ind w:left="5760" w:hanging="360"/>
      </w:pPr>
      <w:rPr>
        <w:rFonts w:ascii="Courier New" w:hAnsi="Courier New" w:cs="Courier New" w:hint="default"/>
      </w:rPr>
    </w:lvl>
    <w:lvl w:ilvl="8" w:tplc="F90AA99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3C70DC"/>
    <w:multiLevelType w:val="hybridMultilevel"/>
    <w:tmpl w:val="04243954"/>
    <w:lvl w:ilvl="0" w:tplc="0C0A0001">
      <w:start w:val="1"/>
      <w:numFmt w:val="bullet"/>
      <w:pStyle w:val="VinPropTesis"/>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7E6675F3"/>
    <w:multiLevelType w:val="hybridMultilevel"/>
    <w:tmpl w:val="6B10DFBC"/>
    <w:lvl w:ilvl="0" w:tplc="04DE16B0">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25"/>
  </w:num>
  <w:num w:numId="2">
    <w:abstractNumId w:val="12"/>
  </w:num>
  <w:num w:numId="3">
    <w:abstractNumId w:val="10"/>
  </w:num>
  <w:num w:numId="4">
    <w:abstractNumId w:val="8"/>
  </w:num>
  <w:num w:numId="5">
    <w:abstractNumId w:val="5"/>
  </w:num>
  <w:num w:numId="6">
    <w:abstractNumId w:val="23"/>
  </w:num>
  <w:num w:numId="7">
    <w:abstractNumId w:val="15"/>
  </w:num>
  <w:num w:numId="8">
    <w:abstractNumId w:val="26"/>
  </w:num>
  <w:num w:numId="9">
    <w:abstractNumId w:val="26"/>
  </w:num>
  <w:num w:numId="10">
    <w:abstractNumId w:val="21"/>
  </w:num>
  <w:num w:numId="11">
    <w:abstractNumId w:val="26"/>
  </w:num>
  <w:num w:numId="12">
    <w:abstractNumId w:val="26"/>
  </w:num>
  <w:num w:numId="13">
    <w:abstractNumId w:val="26"/>
  </w:num>
  <w:num w:numId="14">
    <w:abstractNumId w:val="26"/>
  </w:num>
  <w:num w:numId="15">
    <w:abstractNumId w:val="26"/>
  </w:num>
  <w:num w:numId="16">
    <w:abstractNumId w:val="7"/>
  </w:num>
  <w:num w:numId="17">
    <w:abstractNumId w:val="9"/>
  </w:num>
  <w:num w:numId="18">
    <w:abstractNumId w:val="26"/>
  </w:num>
  <w:num w:numId="19">
    <w:abstractNumId w:val="19"/>
  </w:num>
  <w:num w:numId="20">
    <w:abstractNumId w:val="20"/>
  </w:num>
  <w:num w:numId="21">
    <w:abstractNumId w:val="26"/>
  </w:num>
  <w:num w:numId="22">
    <w:abstractNumId w:val="26"/>
  </w:num>
  <w:num w:numId="23">
    <w:abstractNumId w:val="26"/>
  </w:num>
  <w:num w:numId="24">
    <w:abstractNumId w:val="26"/>
  </w:num>
  <w:num w:numId="25">
    <w:abstractNumId w:val="14"/>
  </w:num>
  <w:num w:numId="26">
    <w:abstractNumId w:val="24"/>
  </w:num>
  <w:num w:numId="27">
    <w:abstractNumId w:val="26"/>
  </w:num>
  <w:num w:numId="28">
    <w:abstractNumId w:val="27"/>
  </w:num>
  <w:num w:numId="29">
    <w:abstractNumId w:val="26"/>
  </w:num>
  <w:num w:numId="30">
    <w:abstractNumId w:val="2"/>
  </w:num>
  <w:num w:numId="31">
    <w:abstractNumId w:val="22"/>
  </w:num>
  <w:num w:numId="32">
    <w:abstractNumId w:val="6"/>
  </w:num>
  <w:num w:numId="33">
    <w:abstractNumId w:val="3"/>
  </w:num>
  <w:num w:numId="34">
    <w:abstractNumId w:val="1"/>
  </w:num>
  <w:num w:numId="35">
    <w:abstractNumId w:val="17"/>
  </w:num>
  <w:num w:numId="36">
    <w:abstractNumId w:val="4"/>
  </w:num>
  <w:num w:numId="37">
    <w:abstractNumId w:val="26"/>
  </w:num>
  <w:num w:numId="38">
    <w:abstractNumId w:val="18"/>
  </w:num>
  <w:num w:numId="39">
    <w:abstractNumId w:val="26"/>
  </w:num>
  <w:num w:numId="40">
    <w:abstractNumId w:val="16"/>
  </w:num>
  <w:num w:numId="41">
    <w:abstractNumId w:val="13"/>
  </w:num>
  <w:num w:numId="42">
    <w:abstractNumId w:val="26"/>
  </w:num>
  <w:num w:numId="43">
    <w:abstractNumId w:val="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BE9"/>
    <w:rsid w:val="00047E32"/>
    <w:rsid w:val="00054065"/>
    <w:rsid w:val="0005448D"/>
    <w:rsid w:val="00054804"/>
    <w:rsid w:val="00072F89"/>
    <w:rsid w:val="00082FEB"/>
    <w:rsid w:val="00092AAD"/>
    <w:rsid w:val="0009364C"/>
    <w:rsid w:val="000C4468"/>
    <w:rsid w:val="000D48B6"/>
    <w:rsid w:val="000D55F3"/>
    <w:rsid w:val="000F0B72"/>
    <w:rsid w:val="000F28BB"/>
    <w:rsid w:val="001104E6"/>
    <w:rsid w:val="00120A85"/>
    <w:rsid w:val="00125295"/>
    <w:rsid w:val="0013432D"/>
    <w:rsid w:val="001630FA"/>
    <w:rsid w:val="00191594"/>
    <w:rsid w:val="00191DEF"/>
    <w:rsid w:val="00196456"/>
    <w:rsid w:val="001A4B98"/>
    <w:rsid w:val="001D3912"/>
    <w:rsid w:val="00213009"/>
    <w:rsid w:val="00214F03"/>
    <w:rsid w:val="002401B9"/>
    <w:rsid w:val="0024518C"/>
    <w:rsid w:val="002465F2"/>
    <w:rsid w:val="00252791"/>
    <w:rsid w:val="0025433C"/>
    <w:rsid w:val="00275891"/>
    <w:rsid w:val="002774ED"/>
    <w:rsid w:val="00283877"/>
    <w:rsid w:val="002A4AA9"/>
    <w:rsid w:val="002B2983"/>
    <w:rsid w:val="002D0DE7"/>
    <w:rsid w:val="002D0E60"/>
    <w:rsid w:val="002E19E9"/>
    <w:rsid w:val="002F25CD"/>
    <w:rsid w:val="00301D70"/>
    <w:rsid w:val="00307F19"/>
    <w:rsid w:val="00311A45"/>
    <w:rsid w:val="0031242E"/>
    <w:rsid w:val="00321C76"/>
    <w:rsid w:val="00331AA6"/>
    <w:rsid w:val="00333051"/>
    <w:rsid w:val="003435CF"/>
    <w:rsid w:val="0036097C"/>
    <w:rsid w:val="00372B80"/>
    <w:rsid w:val="00383D4E"/>
    <w:rsid w:val="003851BF"/>
    <w:rsid w:val="003B5E48"/>
    <w:rsid w:val="003B71BD"/>
    <w:rsid w:val="003C1EDD"/>
    <w:rsid w:val="003C3DC0"/>
    <w:rsid w:val="003E6D9A"/>
    <w:rsid w:val="004073AF"/>
    <w:rsid w:val="00416BED"/>
    <w:rsid w:val="00423A78"/>
    <w:rsid w:val="00434976"/>
    <w:rsid w:val="00454242"/>
    <w:rsid w:val="00460E6A"/>
    <w:rsid w:val="00480BE3"/>
    <w:rsid w:val="004852B6"/>
    <w:rsid w:val="004A0ED2"/>
    <w:rsid w:val="004B4807"/>
    <w:rsid w:val="004C1CA2"/>
    <w:rsid w:val="004D4258"/>
    <w:rsid w:val="004D6ABE"/>
    <w:rsid w:val="004E3092"/>
    <w:rsid w:val="004F1010"/>
    <w:rsid w:val="004F486D"/>
    <w:rsid w:val="0050213C"/>
    <w:rsid w:val="005112D7"/>
    <w:rsid w:val="005118A3"/>
    <w:rsid w:val="00512E8C"/>
    <w:rsid w:val="005142B0"/>
    <w:rsid w:val="00514C44"/>
    <w:rsid w:val="0051530E"/>
    <w:rsid w:val="0053652A"/>
    <w:rsid w:val="00553C9A"/>
    <w:rsid w:val="0055661E"/>
    <w:rsid w:val="0056687F"/>
    <w:rsid w:val="0058443D"/>
    <w:rsid w:val="00584AB2"/>
    <w:rsid w:val="005A4531"/>
    <w:rsid w:val="005A66E5"/>
    <w:rsid w:val="005B6A16"/>
    <w:rsid w:val="005D4B07"/>
    <w:rsid w:val="005F39EA"/>
    <w:rsid w:val="00605790"/>
    <w:rsid w:val="0060752C"/>
    <w:rsid w:val="00611A55"/>
    <w:rsid w:val="00627BE9"/>
    <w:rsid w:val="00627C90"/>
    <w:rsid w:val="00643CAA"/>
    <w:rsid w:val="0066573C"/>
    <w:rsid w:val="00674808"/>
    <w:rsid w:val="00676157"/>
    <w:rsid w:val="006812FC"/>
    <w:rsid w:val="006873E1"/>
    <w:rsid w:val="00697615"/>
    <w:rsid w:val="006A2C5D"/>
    <w:rsid w:val="006A468D"/>
    <w:rsid w:val="006C2190"/>
    <w:rsid w:val="006C58BF"/>
    <w:rsid w:val="006E2023"/>
    <w:rsid w:val="006E335D"/>
    <w:rsid w:val="0070196E"/>
    <w:rsid w:val="007143BA"/>
    <w:rsid w:val="00746A76"/>
    <w:rsid w:val="00747CE9"/>
    <w:rsid w:val="00752873"/>
    <w:rsid w:val="00753FC0"/>
    <w:rsid w:val="00775D9E"/>
    <w:rsid w:val="00784A43"/>
    <w:rsid w:val="00785313"/>
    <w:rsid w:val="00797A07"/>
    <w:rsid w:val="007B142A"/>
    <w:rsid w:val="007E739B"/>
    <w:rsid w:val="007F0666"/>
    <w:rsid w:val="007F220D"/>
    <w:rsid w:val="008005D6"/>
    <w:rsid w:val="00805C9E"/>
    <w:rsid w:val="00810615"/>
    <w:rsid w:val="008137E9"/>
    <w:rsid w:val="008373C8"/>
    <w:rsid w:val="00837F36"/>
    <w:rsid w:val="008420A7"/>
    <w:rsid w:val="00844A74"/>
    <w:rsid w:val="00867979"/>
    <w:rsid w:val="00881114"/>
    <w:rsid w:val="00882365"/>
    <w:rsid w:val="008823A5"/>
    <w:rsid w:val="00890DA0"/>
    <w:rsid w:val="008A05B8"/>
    <w:rsid w:val="008B0495"/>
    <w:rsid w:val="008E42D0"/>
    <w:rsid w:val="00911BEA"/>
    <w:rsid w:val="00923D02"/>
    <w:rsid w:val="00944BF3"/>
    <w:rsid w:val="00944C5C"/>
    <w:rsid w:val="009462A0"/>
    <w:rsid w:val="0095300E"/>
    <w:rsid w:val="00957FE0"/>
    <w:rsid w:val="009633F5"/>
    <w:rsid w:val="00963B8B"/>
    <w:rsid w:val="009643E2"/>
    <w:rsid w:val="00966F32"/>
    <w:rsid w:val="00970113"/>
    <w:rsid w:val="00977F67"/>
    <w:rsid w:val="00985841"/>
    <w:rsid w:val="009A4A30"/>
    <w:rsid w:val="009B402A"/>
    <w:rsid w:val="009E266E"/>
    <w:rsid w:val="009E570B"/>
    <w:rsid w:val="009F3D92"/>
    <w:rsid w:val="00A04973"/>
    <w:rsid w:val="00A10D26"/>
    <w:rsid w:val="00A118F1"/>
    <w:rsid w:val="00A1292A"/>
    <w:rsid w:val="00A4470F"/>
    <w:rsid w:val="00A55FD0"/>
    <w:rsid w:val="00A56FD7"/>
    <w:rsid w:val="00A57F66"/>
    <w:rsid w:val="00A67CEA"/>
    <w:rsid w:val="00A73602"/>
    <w:rsid w:val="00A77F80"/>
    <w:rsid w:val="00AA2BA5"/>
    <w:rsid w:val="00AA38EF"/>
    <w:rsid w:val="00AB03B9"/>
    <w:rsid w:val="00AB75AD"/>
    <w:rsid w:val="00AB7F2A"/>
    <w:rsid w:val="00AC6A51"/>
    <w:rsid w:val="00AD4ED7"/>
    <w:rsid w:val="00AF49B7"/>
    <w:rsid w:val="00AF659A"/>
    <w:rsid w:val="00B03502"/>
    <w:rsid w:val="00B077DD"/>
    <w:rsid w:val="00B22093"/>
    <w:rsid w:val="00B27CE0"/>
    <w:rsid w:val="00B33E43"/>
    <w:rsid w:val="00B46CCC"/>
    <w:rsid w:val="00B55AF1"/>
    <w:rsid w:val="00B56C5C"/>
    <w:rsid w:val="00B61BC5"/>
    <w:rsid w:val="00B65C43"/>
    <w:rsid w:val="00B855B9"/>
    <w:rsid w:val="00B93706"/>
    <w:rsid w:val="00BA6629"/>
    <w:rsid w:val="00BB354E"/>
    <w:rsid w:val="00BB5A06"/>
    <w:rsid w:val="00BC1D28"/>
    <w:rsid w:val="00BC4F52"/>
    <w:rsid w:val="00BC535E"/>
    <w:rsid w:val="00BD1AD3"/>
    <w:rsid w:val="00BF25C5"/>
    <w:rsid w:val="00C0655F"/>
    <w:rsid w:val="00C35228"/>
    <w:rsid w:val="00C54E34"/>
    <w:rsid w:val="00C75F06"/>
    <w:rsid w:val="00C933EC"/>
    <w:rsid w:val="00CB2F9B"/>
    <w:rsid w:val="00CE7399"/>
    <w:rsid w:val="00CF708C"/>
    <w:rsid w:val="00D37DBA"/>
    <w:rsid w:val="00D653F5"/>
    <w:rsid w:val="00D67B43"/>
    <w:rsid w:val="00D720A9"/>
    <w:rsid w:val="00D7767B"/>
    <w:rsid w:val="00D8181B"/>
    <w:rsid w:val="00D826E9"/>
    <w:rsid w:val="00D96575"/>
    <w:rsid w:val="00DB310B"/>
    <w:rsid w:val="00DB59E5"/>
    <w:rsid w:val="00DC1152"/>
    <w:rsid w:val="00DE13F2"/>
    <w:rsid w:val="00E05D26"/>
    <w:rsid w:val="00E34465"/>
    <w:rsid w:val="00E520BE"/>
    <w:rsid w:val="00E57024"/>
    <w:rsid w:val="00E618FA"/>
    <w:rsid w:val="00E64B7B"/>
    <w:rsid w:val="00E70AB4"/>
    <w:rsid w:val="00E729C6"/>
    <w:rsid w:val="00E82383"/>
    <w:rsid w:val="00E9300D"/>
    <w:rsid w:val="00E9399F"/>
    <w:rsid w:val="00E96E49"/>
    <w:rsid w:val="00E97FCE"/>
    <w:rsid w:val="00EB299F"/>
    <w:rsid w:val="00EB6A2A"/>
    <w:rsid w:val="00EB766F"/>
    <w:rsid w:val="00EC7C8E"/>
    <w:rsid w:val="00EC7FAD"/>
    <w:rsid w:val="00EF3448"/>
    <w:rsid w:val="00F0101D"/>
    <w:rsid w:val="00F033AD"/>
    <w:rsid w:val="00F2198C"/>
    <w:rsid w:val="00F34E96"/>
    <w:rsid w:val="00F40EF9"/>
    <w:rsid w:val="00F41C1E"/>
    <w:rsid w:val="00F42BBE"/>
    <w:rsid w:val="00F50DDD"/>
    <w:rsid w:val="00F523E3"/>
    <w:rsid w:val="00F62290"/>
    <w:rsid w:val="00F63D19"/>
    <w:rsid w:val="00F64413"/>
    <w:rsid w:val="00F66168"/>
    <w:rsid w:val="00F70C2F"/>
    <w:rsid w:val="00F81EC9"/>
    <w:rsid w:val="00F825B4"/>
    <w:rsid w:val="00F971B8"/>
    <w:rsid w:val="00F97440"/>
    <w:rsid w:val="00F9744C"/>
    <w:rsid w:val="00FA4280"/>
    <w:rsid w:val="00FB3BE5"/>
    <w:rsid w:val="00FC3CD9"/>
    <w:rsid w:val="00FE0412"/>
    <w:rsid w:val="00FE1774"/>
    <w:rsid w:val="00FF6B0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E2DB49F"/>
  <w15:docId w15:val="{E7A73FBA-D890-4B80-A69C-0793B715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pPr>
      <w:spacing w:before="100" w:beforeAutospacing="1" w:after="100" w:afterAutospacing="1"/>
    </w:pPr>
    <w:rPr>
      <w:lang w:val="es-ES" w:eastAsia="es-ES"/>
    </w:rPr>
  </w:style>
  <w:style w:type="paragraph" w:styleId="Ttulo">
    <w:name w:val="Title"/>
    <w:basedOn w:val="Normal"/>
    <w:qFormat/>
    <w:pPr>
      <w:jc w:val="center"/>
    </w:pPr>
    <w:rPr>
      <w:b/>
      <w:bCs/>
      <w:smallCaps/>
      <w:sz w:val="28"/>
      <w:szCs w:val="20"/>
      <w:lang w:val="es-ES" w:eastAsia="es-ES"/>
    </w:rPr>
  </w:style>
  <w:style w:type="paragraph" w:styleId="Subttulo">
    <w:name w:val="Subtitle"/>
    <w:basedOn w:val="Normal"/>
    <w:qFormat/>
    <w:rPr>
      <w:b/>
      <w:bCs/>
      <w:lang w:val="es-ES" w:eastAsia="es-ES"/>
    </w:rPr>
  </w:style>
  <w:style w:type="character" w:styleId="Hipervnculo">
    <w:name w:val="Hyperlink"/>
    <w:rPr>
      <w:color w:val="0000FF"/>
      <w:u w:val="single"/>
    </w:rPr>
  </w:style>
  <w:style w:type="paragraph" w:customStyle="1" w:styleId="VinPropTesis">
    <w:name w:val="VinPropTesis"/>
    <w:basedOn w:val="Normal"/>
    <w:pPr>
      <w:numPr>
        <w:numId w:val="8"/>
      </w:numPr>
    </w:pPr>
  </w:style>
  <w:style w:type="paragraph" w:styleId="Sangradetextonormal">
    <w:name w:val="Body Text Indent"/>
    <w:basedOn w:val="Normal"/>
    <w:pPr>
      <w:ind w:left="360"/>
      <w:jc w:val="both"/>
    </w:pPr>
    <w:rPr>
      <w:lang w:val="es-ES" w:eastAsia="es-ES"/>
    </w:rPr>
  </w:style>
  <w:style w:type="paragraph" w:customStyle="1" w:styleId="Default">
    <w:name w:val="Default"/>
    <w:rsid w:val="008420A7"/>
    <w:pPr>
      <w:autoSpaceDE w:val="0"/>
      <w:autoSpaceDN w:val="0"/>
      <w:adjustRightInd w:val="0"/>
    </w:pPr>
    <w:rPr>
      <w:rFonts w:ascii="Arial" w:hAnsi="Arial" w:cs="Arial"/>
      <w:color w:val="000000"/>
      <w:sz w:val="24"/>
      <w:szCs w:val="24"/>
      <w:lang w:val="es-ES" w:eastAsia="es-ES"/>
    </w:rPr>
  </w:style>
  <w:style w:type="paragraph" w:customStyle="1" w:styleId="RELATECTexto">
    <w:name w:val="RELATEC Texto"/>
    <w:basedOn w:val="Default"/>
    <w:next w:val="Default"/>
    <w:uiPriority w:val="99"/>
    <w:rsid w:val="009A4A30"/>
    <w:rPr>
      <w:rFonts w:ascii="Palatino Linotype" w:hAnsi="Palatino Linotype" w:cs="Times New Roman"/>
      <w:color w:val="auto"/>
    </w:rPr>
  </w:style>
  <w:style w:type="paragraph" w:customStyle="1" w:styleId="RELATECvietas">
    <w:name w:val="RELATEC viñetas"/>
    <w:basedOn w:val="Default"/>
    <w:next w:val="Default"/>
    <w:uiPriority w:val="99"/>
    <w:rsid w:val="009A4A30"/>
    <w:rPr>
      <w:rFonts w:ascii="Palatino Linotype" w:hAnsi="Palatino Linotype" w:cs="Times New Roman"/>
      <w:color w:val="auto"/>
    </w:rPr>
  </w:style>
  <w:style w:type="table" w:styleId="Tablaconcuadrcula">
    <w:name w:val="Table Grid"/>
    <w:basedOn w:val="Tablanormal"/>
    <w:rsid w:val="00D826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rsid w:val="001D3912"/>
    <w:rPr>
      <w:sz w:val="20"/>
      <w:szCs w:val="20"/>
    </w:rPr>
  </w:style>
  <w:style w:type="character" w:customStyle="1" w:styleId="TextonotapieCar">
    <w:name w:val="Texto nota pie Car"/>
    <w:link w:val="Textonotapie"/>
    <w:uiPriority w:val="99"/>
    <w:rsid w:val="001D3912"/>
    <w:rPr>
      <w:lang w:val="en-US" w:eastAsia="en-US"/>
    </w:rPr>
  </w:style>
  <w:style w:type="character" w:styleId="Refdenotaalpie">
    <w:name w:val="footnote reference"/>
    <w:uiPriority w:val="99"/>
    <w:rsid w:val="001D3912"/>
    <w:rPr>
      <w:vertAlign w:val="superscript"/>
    </w:rPr>
  </w:style>
  <w:style w:type="paragraph" w:customStyle="1" w:styleId="ListaNoOrdena">
    <w:name w:val="ListaNoOrdena"/>
    <w:basedOn w:val="Prrafodelista"/>
    <w:autoRedefine/>
    <w:qFormat/>
    <w:rsid w:val="00F34E96"/>
    <w:pPr>
      <w:numPr>
        <w:numId w:val="35"/>
      </w:numPr>
      <w:contextualSpacing/>
      <w:jc w:val="both"/>
    </w:pPr>
    <w:rPr>
      <w:rFonts w:ascii="Times" w:eastAsia="Calibri" w:hAnsi="Times" w:cs="Times"/>
      <w:sz w:val="20"/>
      <w:szCs w:val="20"/>
      <w:lang w:val="es-ES"/>
    </w:rPr>
  </w:style>
  <w:style w:type="paragraph" w:styleId="Prrafodelista">
    <w:name w:val="List Paragraph"/>
    <w:basedOn w:val="Normal"/>
    <w:uiPriority w:val="34"/>
    <w:qFormat/>
    <w:rsid w:val="00F34E9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6324">
      <w:bodyDiv w:val="1"/>
      <w:marLeft w:val="0"/>
      <w:marRight w:val="0"/>
      <w:marTop w:val="0"/>
      <w:marBottom w:val="0"/>
      <w:divBdr>
        <w:top w:val="none" w:sz="0" w:space="0" w:color="auto"/>
        <w:left w:val="none" w:sz="0" w:space="0" w:color="auto"/>
        <w:bottom w:val="none" w:sz="0" w:space="0" w:color="auto"/>
        <w:right w:val="none" w:sz="0" w:space="0" w:color="auto"/>
      </w:divBdr>
    </w:div>
    <w:div w:id="396048927">
      <w:bodyDiv w:val="1"/>
      <w:marLeft w:val="0"/>
      <w:marRight w:val="0"/>
      <w:marTop w:val="0"/>
      <w:marBottom w:val="0"/>
      <w:divBdr>
        <w:top w:val="none" w:sz="0" w:space="0" w:color="auto"/>
        <w:left w:val="none" w:sz="0" w:space="0" w:color="auto"/>
        <w:bottom w:val="none" w:sz="0" w:space="0" w:color="auto"/>
        <w:right w:val="none" w:sz="0" w:space="0" w:color="auto"/>
      </w:divBdr>
    </w:div>
    <w:div w:id="452285310">
      <w:bodyDiv w:val="1"/>
      <w:marLeft w:val="0"/>
      <w:marRight w:val="0"/>
      <w:marTop w:val="0"/>
      <w:marBottom w:val="0"/>
      <w:divBdr>
        <w:top w:val="none" w:sz="0" w:space="0" w:color="auto"/>
        <w:left w:val="none" w:sz="0" w:space="0" w:color="auto"/>
        <w:bottom w:val="none" w:sz="0" w:space="0" w:color="auto"/>
        <w:right w:val="none" w:sz="0" w:space="0" w:color="auto"/>
      </w:divBdr>
    </w:div>
    <w:div w:id="667100399">
      <w:bodyDiv w:val="1"/>
      <w:marLeft w:val="0"/>
      <w:marRight w:val="0"/>
      <w:marTop w:val="0"/>
      <w:marBottom w:val="0"/>
      <w:divBdr>
        <w:top w:val="none" w:sz="0" w:space="0" w:color="auto"/>
        <w:left w:val="none" w:sz="0" w:space="0" w:color="auto"/>
        <w:bottom w:val="none" w:sz="0" w:space="0" w:color="auto"/>
        <w:right w:val="none" w:sz="0" w:space="0" w:color="auto"/>
      </w:divBdr>
    </w:div>
    <w:div w:id="1094672399">
      <w:bodyDiv w:val="1"/>
      <w:marLeft w:val="0"/>
      <w:marRight w:val="0"/>
      <w:marTop w:val="0"/>
      <w:marBottom w:val="0"/>
      <w:divBdr>
        <w:top w:val="none" w:sz="0" w:space="0" w:color="auto"/>
        <w:left w:val="none" w:sz="0" w:space="0" w:color="auto"/>
        <w:bottom w:val="none" w:sz="0" w:space="0" w:color="auto"/>
        <w:right w:val="none" w:sz="0" w:space="0" w:color="auto"/>
      </w:divBdr>
    </w:div>
    <w:div w:id="1201354325">
      <w:bodyDiv w:val="1"/>
      <w:marLeft w:val="0"/>
      <w:marRight w:val="0"/>
      <w:marTop w:val="0"/>
      <w:marBottom w:val="0"/>
      <w:divBdr>
        <w:top w:val="none" w:sz="0" w:space="0" w:color="auto"/>
        <w:left w:val="none" w:sz="0" w:space="0" w:color="auto"/>
        <w:bottom w:val="none" w:sz="0" w:space="0" w:color="auto"/>
        <w:right w:val="none" w:sz="0" w:space="0" w:color="auto"/>
      </w:divBdr>
    </w:div>
    <w:div w:id="1360666731">
      <w:bodyDiv w:val="1"/>
      <w:marLeft w:val="0"/>
      <w:marRight w:val="0"/>
      <w:marTop w:val="0"/>
      <w:marBottom w:val="0"/>
      <w:divBdr>
        <w:top w:val="none" w:sz="0" w:space="0" w:color="auto"/>
        <w:left w:val="none" w:sz="0" w:space="0" w:color="auto"/>
        <w:bottom w:val="none" w:sz="0" w:space="0" w:color="auto"/>
        <w:right w:val="none" w:sz="0" w:space="0" w:color="auto"/>
      </w:divBdr>
    </w:div>
    <w:div w:id="1646543158">
      <w:bodyDiv w:val="1"/>
      <w:marLeft w:val="0"/>
      <w:marRight w:val="0"/>
      <w:marTop w:val="0"/>
      <w:marBottom w:val="0"/>
      <w:divBdr>
        <w:top w:val="none" w:sz="0" w:space="0" w:color="auto"/>
        <w:left w:val="none" w:sz="0" w:space="0" w:color="auto"/>
        <w:bottom w:val="none" w:sz="0" w:space="0" w:color="auto"/>
        <w:right w:val="none" w:sz="0" w:space="0" w:color="auto"/>
      </w:divBdr>
    </w:div>
    <w:div w:id="1890802058">
      <w:bodyDiv w:val="1"/>
      <w:marLeft w:val="0"/>
      <w:marRight w:val="0"/>
      <w:marTop w:val="0"/>
      <w:marBottom w:val="0"/>
      <w:divBdr>
        <w:top w:val="none" w:sz="0" w:space="0" w:color="auto"/>
        <w:left w:val="none" w:sz="0" w:space="0" w:color="auto"/>
        <w:bottom w:val="none" w:sz="0" w:space="0" w:color="auto"/>
        <w:right w:val="none" w:sz="0" w:space="0" w:color="auto"/>
      </w:divBdr>
    </w:div>
    <w:div w:id="203714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BF47C-43A0-4BC6-8E13-0AD07DFA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1158</Words>
  <Characters>6385</Characters>
  <Application>Microsoft Office Word</Application>
  <DocSecurity>0</DocSecurity>
  <Lines>133</Lines>
  <Paragraphs>76</Paragraphs>
  <ScaleCrop>false</ScaleCrop>
  <HeadingPairs>
    <vt:vector size="2" baseType="variant">
      <vt:variant>
        <vt:lpstr>Título</vt:lpstr>
      </vt:variant>
      <vt:variant>
        <vt:i4>1</vt:i4>
      </vt:variant>
    </vt:vector>
  </HeadingPairs>
  <TitlesOfParts>
    <vt:vector size="1" baseType="lpstr">
      <vt:lpstr>Enunciado de la Investigación</vt:lpstr>
    </vt:vector>
  </TitlesOfParts>
  <Company>UCR-ECCI</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Enunciado de la Investigación</dc:title>
  <dc:subject/>
  <dc:creator>Kryscia Daviana Ramírez Benavides</dc:creator>
  <cp:keywords/>
  <cp:lastModifiedBy>Kryscia Ramírez Benavides</cp:lastModifiedBy>
  <cp:revision>10</cp:revision>
  <cp:lastPrinted>2006-02-19T22:34:00Z</cp:lastPrinted>
  <dcterms:created xsi:type="dcterms:W3CDTF">2020-07-08T19:27:00Z</dcterms:created>
  <dcterms:modified xsi:type="dcterms:W3CDTF">2020-07-16T22:10:00Z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1DYM9RmX9UVfkyJJc6siWZuxLn5sCRQZQhejOJklT25g</vt:lpwstr>
  </property>
  <property fmtid="{D5CDD505-2E9C-101B-9397-08002B2CF9AE}" pid="3" name="Google.Documents.RevisionId">
    <vt:lpwstr>12319013766895040330</vt:lpwstr>
  </property>
  <property fmtid="{D5CDD505-2E9C-101B-9397-08002B2CF9AE}" pid="4" name="Google.Documents.PreviousRevisionId">
    <vt:lpwstr>07259941257392947882</vt:lpwstr>
  </property>
  <property fmtid="{D5CDD505-2E9C-101B-9397-08002B2CF9AE}" pid="5" name="Google.Documents.PluginVersion">
    <vt:lpwstr>2.0.2662.553</vt:lpwstr>
  </property>
  <property fmtid="{D5CDD505-2E9C-101B-9397-08002B2CF9AE}" pid="6" name="Google.Documents.MergeIncapabilityFlags">
    <vt:i4>0</vt:i4>
  </property>
</Properties>
</file>